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2E" w:rsidRDefault="00F75B83"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b/>
          <w:i/>
          <w:sz w:val="20"/>
          <w:szCs w:val="20"/>
        </w:rPr>
        <w:t>Art /</w:t>
      </w:r>
      <w:r w:rsidR="00CB46DE" w:rsidRPr="007C0BAC">
        <w:rPr>
          <w:rFonts w:ascii="Helvetica" w:hAnsi="Helvetica" w:cs="Helvetica"/>
          <w:b/>
          <w:i/>
          <w:sz w:val="20"/>
          <w:szCs w:val="20"/>
        </w:rPr>
        <w:t xml:space="preserve"> World </w:t>
      </w:r>
      <w:r w:rsidRPr="007C0BAC">
        <w:rPr>
          <w:rFonts w:ascii="Helvetica" w:hAnsi="Helvetica" w:cs="Helvetica"/>
          <w:b/>
          <w:i/>
          <w:sz w:val="20"/>
          <w:szCs w:val="20"/>
        </w:rPr>
        <w:t>/</w:t>
      </w:r>
      <w:r w:rsidR="00CB46DE" w:rsidRPr="007C0BAC">
        <w:rPr>
          <w:rFonts w:ascii="Helvetica" w:hAnsi="Helvetica" w:cs="Helvetica"/>
          <w:b/>
          <w:i/>
          <w:sz w:val="20"/>
          <w:szCs w:val="20"/>
        </w:rPr>
        <w:t xml:space="preserve"> </w:t>
      </w:r>
      <w:r w:rsidR="003A7A4C" w:rsidRPr="007C0BAC">
        <w:rPr>
          <w:rFonts w:ascii="Helvetica" w:hAnsi="Helvetica" w:cs="Helvetica"/>
          <w:b/>
          <w:i/>
          <w:sz w:val="20"/>
          <w:szCs w:val="20"/>
        </w:rPr>
        <w:t>Disaster</w:t>
      </w:r>
      <w:r w:rsidR="003A7A4C" w:rsidRPr="007C0BAC">
        <w:rPr>
          <w:rFonts w:ascii="Helvetica" w:hAnsi="Helvetica" w:cs="Helvetica"/>
          <w:sz w:val="20"/>
          <w:szCs w:val="20"/>
        </w:rPr>
        <w:t xml:space="preserve"> </w:t>
      </w:r>
    </w:p>
    <w:p w:rsidR="003A7A4C" w:rsidRPr="007C0BAC" w:rsidRDefault="004C2C2E" w:rsidP="009A2DA5">
      <w:pPr>
        <w:widowControl w:val="0"/>
        <w:autoSpaceDE w:val="0"/>
        <w:autoSpaceDN w:val="0"/>
        <w:adjustRightInd w:val="0"/>
        <w:spacing w:line="276" w:lineRule="auto"/>
        <w:rPr>
          <w:rFonts w:ascii="Helvetica" w:hAnsi="Helvetica" w:cs="Helvetica"/>
          <w:sz w:val="20"/>
          <w:szCs w:val="20"/>
        </w:rPr>
      </w:pPr>
      <w:r>
        <w:rPr>
          <w:rFonts w:ascii="Helvetica" w:hAnsi="Helvetica" w:cs="Helvetica"/>
          <w:sz w:val="20"/>
          <w:szCs w:val="20"/>
        </w:rPr>
        <w:t>A</w:t>
      </w:r>
      <w:r w:rsidRPr="007C0BAC">
        <w:rPr>
          <w:rFonts w:ascii="Helvetica" w:hAnsi="Helvetica" w:cs="Helvetica"/>
          <w:sz w:val="20"/>
          <w:szCs w:val="20"/>
        </w:rPr>
        <w:t xml:space="preserve"> </w:t>
      </w:r>
      <w:r w:rsidR="004E2BC9" w:rsidRPr="007C0BAC">
        <w:rPr>
          <w:rFonts w:ascii="Helvetica" w:hAnsi="Helvetica" w:cs="Helvetica"/>
          <w:sz w:val="20"/>
          <w:szCs w:val="20"/>
        </w:rPr>
        <w:t>project</w:t>
      </w:r>
      <w:r w:rsidR="003A7A4C" w:rsidRPr="007C0BAC">
        <w:rPr>
          <w:rFonts w:ascii="Helvetica" w:hAnsi="Helvetica" w:cs="Helvetica"/>
          <w:sz w:val="20"/>
          <w:szCs w:val="20"/>
        </w:rPr>
        <w:t xml:space="preserve"> by Pedro Lasch</w:t>
      </w:r>
      <w:r>
        <w:rPr>
          <w:rFonts w:ascii="Helvetica" w:hAnsi="Helvetica" w:cs="Helvetica"/>
          <w:sz w:val="20"/>
          <w:szCs w:val="20"/>
        </w:rPr>
        <w:t xml:space="preserve"> </w:t>
      </w:r>
      <w:r w:rsidR="00CB46DE" w:rsidRPr="007C0BAC">
        <w:rPr>
          <w:rFonts w:ascii="Helvetica" w:hAnsi="Helvetica" w:cs="Helvetica"/>
          <w:sz w:val="20"/>
          <w:szCs w:val="20"/>
        </w:rPr>
        <w:t>with the participation</w:t>
      </w:r>
      <w:r w:rsidR="004E2BC9" w:rsidRPr="007C0BAC">
        <w:rPr>
          <w:rFonts w:ascii="Helvetica" w:hAnsi="Helvetica" w:cs="Helvetica"/>
          <w:sz w:val="20"/>
          <w:szCs w:val="20"/>
        </w:rPr>
        <w:t xml:space="preserve"> of </w:t>
      </w:r>
      <w:r w:rsidR="001A75D0" w:rsidRPr="007C0BAC">
        <w:rPr>
          <w:rFonts w:ascii="Helvetica" w:hAnsi="Helvetica" w:cs="Helvetica"/>
          <w:sz w:val="20"/>
          <w:szCs w:val="20"/>
        </w:rPr>
        <w:t>artists</w:t>
      </w:r>
      <w:r w:rsidR="009C0453" w:rsidRPr="007C0BAC">
        <w:rPr>
          <w:rFonts w:ascii="Helvetica" w:hAnsi="Helvetica" w:cs="Helvetica"/>
          <w:sz w:val="20"/>
          <w:szCs w:val="20"/>
        </w:rPr>
        <w:t>, students,</w:t>
      </w:r>
      <w:r w:rsidR="001A75D0" w:rsidRPr="007C0BAC">
        <w:rPr>
          <w:rFonts w:ascii="Helvetica" w:hAnsi="Helvetica" w:cs="Helvetica"/>
          <w:sz w:val="20"/>
          <w:szCs w:val="20"/>
        </w:rPr>
        <w:t xml:space="preserve"> and </w:t>
      </w:r>
      <w:r w:rsidR="003339C4" w:rsidRPr="007C0BAC">
        <w:rPr>
          <w:rFonts w:ascii="Helvetica" w:hAnsi="Helvetica" w:cs="Helvetica"/>
          <w:sz w:val="20"/>
          <w:szCs w:val="20"/>
        </w:rPr>
        <w:t>activists in Beirut</w:t>
      </w:r>
      <w:r w:rsidR="00745957" w:rsidRPr="007C0BAC">
        <w:rPr>
          <w:rFonts w:ascii="Helvetica" w:hAnsi="Helvetica" w:cs="Helvetica"/>
          <w:sz w:val="20"/>
          <w:szCs w:val="20"/>
        </w:rPr>
        <w:t>*</w:t>
      </w:r>
    </w:p>
    <w:p w:rsidR="003A7A4C" w:rsidRPr="007C0BAC" w:rsidRDefault="003A7A4C"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AUB Byblos Bank Art Gallery, Beirut, Lebanon</w:t>
      </w:r>
    </w:p>
    <w:p w:rsidR="003A7A4C" w:rsidRPr="007C0BAC" w:rsidRDefault="003A7A4C"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November 28, 2013 through January 19, 2014</w:t>
      </w:r>
    </w:p>
    <w:p w:rsidR="003A7A4C" w:rsidRPr="007C0BAC" w:rsidRDefault="003A7A4C"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Opening: Friday 6-9pm, November 29, 2013</w:t>
      </w:r>
    </w:p>
    <w:p w:rsidR="00B2352B" w:rsidRDefault="00B2352B" w:rsidP="009A2DA5">
      <w:pPr>
        <w:widowControl w:val="0"/>
        <w:autoSpaceDE w:val="0"/>
        <w:autoSpaceDN w:val="0"/>
        <w:adjustRightInd w:val="0"/>
        <w:spacing w:line="276" w:lineRule="auto"/>
        <w:rPr>
          <w:rFonts w:ascii="Helvetica" w:hAnsi="Helvetica" w:cs="Helvetica"/>
          <w:sz w:val="20"/>
          <w:szCs w:val="20"/>
        </w:rPr>
      </w:pPr>
    </w:p>
    <w:p w:rsidR="003A7A4C" w:rsidRPr="007C0BAC" w:rsidRDefault="00745957" w:rsidP="009A2DA5">
      <w:pPr>
        <w:widowControl w:val="0"/>
        <w:autoSpaceDE w:val="0"/>
        <w:autoSpaceDN w:val="0"/>
        <w:adjustRightInd w:val="0"/>
        <w:spacing w:line="276" w:lineRule="auto"/>
        <w:rPr>
          <w:rFonts w:ascii="Helvetica" w:hAnsi="Helvetica" w:cs="Helvetica"/>
          <w:sz w:val="20"/>
          <w:szCs w:val="20"/>
        </w:rPr>
      </w:pPr>
      <w:bookmarkStart w:id="0" w:name="_GoBack"/>
      <w:bookmarkEnd w:id="0"/>
      <w:r w:rsidRPr="007C0BAC">
        <w:rPr>
          <w:rFonts w:ascii="Helvetica" w:hAnsi="Helvetica" w:cs="Helvetica"/>
          <w:sz w:val="20"/>
          <w:szCs w:val="20"/>
        </w:rPr>
        <w:t>*Note: the final list of participants will be added to exhibition announcements and materials in mid October</w:t>
      </w:r>
      <w:r w:rsidR="00141DEA">
        <w:rPr>
          <w:rFonts w:ascii="Helvetica" w:hAnsi="Helvetica" w:cs="Helvetica"/>
          <w:sz w:val="20"/>
          <w:szCs w:val="20"/>
        </w:rPr>
        <w:t>, once all proposal submissions have been reviewed</w:t>
      </w:r>
      <w:r w:rsidRPr="007C0BAC">
        <w:rPr>
          <w:rFonts w:ascii="Helvetica" w:hAnsi="Helvetica" w:cs="Helvetica"/>
          <w:sz w:val="20"/>
          <w:szCs w:val="20"/>
        </w:rPr>
        <w:t>.</w:t>
      </w:r>
    </w:p>
    <w:p w:rsidR="00745957" w:rsidRPr="007C0BAC" w:rsidRDefault="00745957" w:rsidP="009A2DA5">
      <w:pPr>
        <w:widowControl w:val="0"/>
        <w:autoSpaceDE w:val="0"/>
        <w:autoSpaceDN w:val="0"/>
        <w:adjustRightInd w:val="0"/>
        <w:spacing w:line="276" w:lineRule="auto"/>
        <w:rPr>
          <w:rFonts w:ascii="Helvetica" w:hAnsi="Helvetica" w:cs="Helvetica"/>
          <w:sz w:val="20"/>
          <w:szCs w:val="20"/>
        </w:rPr>
      </w:pPr>
    </w:p>
    <w:p w:rsidR="00455C9E" w:rsidRDefault="006706B7"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b/>
          <w:i/>
          <w:sz w:val="20"/>
          <w:szCs w:val="20"/>
        </w:rPr>
        <w:t>Art / World / Disaster</w:t>
      </w:r>
      <w:r w:rsidRPr="007C0BAC">
        <w:rPr>
          <w:rFonts w:ascii="Helvetica" w:hAnsi="Helvetica" w:cs="Helvetica"/>
          <w:sz w:val="20"/>
          <w:szCs w:val="20"/>
        </w:rPr>
        <w:t xml:space="preserve"> </w:t>
      </w:r>
      <w:r w:rsidR="003154F2">
        <w:rPr>
          <w:rFonts w:ascii="Helvetica" w:hAnsi="Helvetica" w:cs="Helvetica"/>
          <w:sz w:val="20"/>
          <w:szCs w:val="20"/>
        </w:rPr>
        <w:t>was</w:t>
      </w:r>
      <w:r w:rsidR="00B072BC" w:rsidRPr="007C0BAC">
        <w:rPr>
          <w:rFonts w:ascii="Helvetica" w:hAnsi="Helvetica" w:cs="Helvetica"/>
          <w:sz w:val="20"/>
          <w:szCs w:val="20"/>
        </w:rPr>
        <w:t xml:space="preserve"> conceived and organized by</w:t>
      </w:r>
      <w:r w:rsidR="001A75D0" w:rsidRPr="007C0BAC">
        <w:rPr>
          <w:rFonts w:ascii="Helvetica" w:hAnsi="Helvetica" w:cs="Helvetica"/>
          <w:sz w:val="20"/>
          <w:szCs w:val="20"/>
        </w:rPr>
        <w:t xml:space="preserve"> U.S. based Mexican artist </w:t>
      </w:r>
      <w:r w:rsidR="00942C45" w:rsidRPr="007C0BAC">
        <w:rPr>
          <w:rFonts w:ascii="Helvetica" w:hAnsi="Helvetica" w:cs="Helvetica"/>
          <w:sz w:val="20"/>
          <w:szCs w:val="20"/>
        </w:rPr>
        <w:t>and Duke Universit</w:t>
      </w:r>
      <w:r w:rsidRPr="007C0BAC">
        <w:rPr>
          <w:rFonts w:ascii="Helvetica" w:hAnsi="Helvetica" w:cs="Helvetica"/>
          <w:sz w:val="20"/>
          <w:szCs w:val="20"/>
        </w:rPr>
        <w:t xml:space="preserve">y professor </w:t>
      </w:r>
      <w:r w:rsidR="001A75D0" w:rsidRPr="007C0BAC">
        <w:rPr>
          <w:rFonts w:ascii="Helvetica" w:hAnsi="Helvetica" w:cs="Helvetica"/>
          <w:sz w:val="20"/>
          <w:szCs w:val="20"/>
        </w:rPr>
        <w:t>Pedro Lasch</w:t>
      </w:r>
      <w:r w:rsidR="00AF3581">
        <w:rPr>
          <w:rFonts w:ascii="Helvetica" w:hAnsi="Helvetica" w:cs="Helvetica"/>
          <w:sz w:val="20"/>
          <w:szCs w:val="20"/>
        </w:rPr>
        <w:t xml:space="preserve"> specifically for the AUB</w:t>
      </w:r>
      <w:r w:rsidR="00B072BC" w:rsidRPr="007C0BAC">
        <w:rPr>
          <w:rFonts w:ascii="Helvetica" w:hAnsi="Helvetica" w:cs="Helvetica"/>
          <w:sz w:val="20"/>
          <w:szCs w:val="20"/>
        </w:rPr>
        <w:t xml:space="preserve"> Byblos Bank Art Gallery and the broader artistic community of Beirut</w:t>
      </w:r>
      <w:r w:rsidR="003A7A4C" w:rsidRPr="007C0BAC">
        <w:rPr>
          <w:rFonts w:ascii="Helvetica" w:hAnsi="Helvetica" w:cs="Helvetica"/>
          <w:sz w:val="20"/>
          <w:szCs w:val="20"/>
        </w:rPr>
        <w:t xml:space="preserve">. </w:t>
      </w:r>
      <w:r w:rsidR="00942C45" w:rsidRPr="007C0BAC">
        <w:rPr>
          <w:rFonts w:ascii="Helvetica" w:hAnsi="Helvetica" w:cs="Helvetica"/>
          <w:sz w:val="20"/>
          <w:szCs w:val="20"/>
        </w:rPr>
        <w:t>L</w:t>
      </w:r>
      <w:r w:rsidR="001A75D0" w:rsidRPr="007C0BAC">
        <w:rPr>
          <w:rFonts w:ascii="Helvetica" w:hAnsi="Helvetica" w:cs="Helvetica"/>
          <w:sz w:val="20"/>
          <w:szCs w:val="20"/>
        </w:rPr>
        <w:t>arge-scale banners produced by Lasch</w:t>
      </w:r>
      <w:r w:rsidR="006D0F06" w:rsidRPr="007C0BAC">
        <w:rPr>
          <w:rFonts w:ascii="Helvetica" w:hAnsi="Helvetica" w:cs="Helvetica"/>
          <w:sz w:val="20"/>
          <w:szCs w:val="20"/>
        </w:rPr>
        <w:t xml:space="preserve"> are hung in</w:t>
      </w:r>
      <w:r w:rsidR="00C40C97" w:rsidRPr="007C0BAC">
        <w:rPr>
          <w:rFonts w:ascii="Helvetica" w:hAnsi="Helvetica" w:cs="Helvetica"/>
          <w:sz w:val="20"/>
          <w:szCs w:val="20"/>
        </w:rPr>
        <w:t xml:space="preserve"> the vaulted arches and windows of</w:t>
      </w:r>
      <w:r w:rsidR="009324CD" w:rsidRPr="007C0BAC">
        <w:rPr>
          <w:rFonts w:ascii="Helvetica" w:hAnsi="Helvetica" w:cs="Helvetica"/>
          <w:sz w:val="20"/>
          <w:szCs w:val="20"/>
        </w:rPr>
        <w:t xml:space="preserve"> </w:t>
      </w:r>
      <w:r w:rsidR="003339C4" w:rsidRPr="007C0BAC">
        <w:rPr>
          <w:rFonts w:ascii="Helvetica" w:hAnsi="Helvetica" w:cs="Helvetica"/>
          <w:sz w:val="20"/>
          <w:szCs w:val="20"/>
        </w:rPr>
        <w:t>the</w:t>
      </w:r>
      <w:r w:rsidR="00B072BC" w:rsidRPr="007C0BAC">
        <w:rPr>
          <w:rFonts w:ascii="Helvetica" w:hAnsi="Helvetica" w:cs="Helvetica"/>
          <w:sz w:val="20"/>
          <w:szCs w:val="20"/>
        </w:rPr>
        <w:t xml:space="preserve"> AUB Byblos Bank Art Gallery</w:t>
      </w:r>
      <w:r w:rsidR="003339C4" w:rsidRPr="007C0BAC">
        <w:rPr>
          <w:rFonts w:ascii="Helvetica" w:hAnsi="Helvetica" w:cs="Helvetica"/>
          <w:sz w:val="20"/>
          <w:szCs w:val="20"/>
        </w:rPr>
        <w:t xml:space="preserve">, </w:t>
      </w:r>
      <w:r w:rsidR="00C40C97" w:rsidRPr="007C0BAC">
        <w:rPr>
          <w:rFonts w:ascii="Helvetica" w:hAnsi="Helvetica" w:cs="Helvetica"/>
          <w:sz w:val="20"/>
          <w:szCs w:val="20"/>
        </w:rPr>
        <w:t>as well as</w:t>
      </w:r>
      <w:r w:rsidR="000D5662">
        <w:rPr>
          <w:rFonts w:ascii="Helvetica" w:hAnsi="Helvetica" w:cs="Helvetica"/>
          <w:sz w:val="20"/>
          <w:szCs w:val="20"/>
        </w:rPr>
        <w:t xml:space="preserve"> in</w:t>
      </w:r>
      <w:r w:rsidR="00C40C97" w:rsidRPr="007C0BAC">
        <w:rPr>
          <w:rFonts w:ascii="Helvetica" w:hAnsi="Helvetica" w:cs="Helvetica"/>
          <w:sz w:val="20"/>
          <w:szCs w:val="20"/>
        </w:rPr>
        <w:t xml:space="preserve"> other venues in </w:t>
      </w:r>
      <w:r w:rsidR="00B072BC" w:rsidRPr="007C0BAC">
        <w:rPr>
          <w:rFonts w:ascii="Helvetica" w:hAnsi="Helvetica" w:cs="Helvetica"/>
          <w:sz w:val="20"/>
          <w:szCs w:val="20"/>
        </w:rPr>
        <w:t>the city</w:t>
      </w:r>
      <w:r w:rsidR="00C40C97" w:rsidRPr="007C0BAC">
        <w:rPr>
          <w:rFonts w:ascii="Helvetica" w:hAnsi="Helvetica" w:cs="Helvetica"/>
          <w:sz w:val="20"/>
          <w:szCs w:val="20"/>
        </w:rPr>
        <w:t xml:space="preserve">. </w:t>
      </w:r>
      <w:r w:rsidR="00FA78E8" w:rsidRPr="007C0BAC">
        <w:rPr>
          <w:rFonts w:ascii="Helvetica" w:hAnsi="Helvetica" w:cs="Helvetica"/>
          <w:sz w:val="20"/>
          <w:szCs w:val="20"/>
        </w:rPr>
        <w:t xml:space="preserve">Inside the </w:t>
      </w:r>
      <w:r w:rsidR="00D817DA" w:rsidRPr="007C0BAC">
        <w:rPr>
          <w:rFonts w:ascii="Helvetica" w:hAnsi="Helvetica" w:cs="Helvetica"/>
          <w:sz w:val="20"/>
          <w:szCs w:val="20"/>
        </w:rPr>
        <w:t>g</w:t>
      </w:r>
      <w:r w:rsidR="00FA78E8" w:rsidRPr="007C0BAC">
        <w:rPr>
          <w:rFonts w:ascii="Helvetica" w:hAnsi="Helvetica" w:cs="Helvetica"/>
          <w:sz w:val="20"/>
          <w:szCs w:val="20"/>
        </w:rPr>
        <w:t>allery, t</w:t>
      </w:r>
      <w:r w:rsidR="00C40C97" w:rsidRPr="007C0BAC">
        <w:rPr>
          <w:rFonts w:ascii="Helvetica" w:hAnsi="Helvetica" w:cs="Helvetica"/>
          <w:sz w:val="20"/>
          <w:szCs w:val="20"/>
        </w:rPr>
        <w:t xml:space="preserve">he banners </w:t>
      </w:r>
      <w:r w:rsidR="006D0F06" w:rsidRPr="007C0BAC">
        <w:rPr>
          <w:rFonts w:ascii="Helvetica" w:hAnsi="Helvetica" w:cs="Helvetica"/>
          <w:sz w:val="20"/>
          <w:szCs w:val="20"/>
        </w:rPr>
        <w:t>are</w:t>
      </w:r>
      <w:r w:rsidR="00C40C97" w:rsidRPr="007C0BAC">
        <w:rPr>
          <w:rFonts w:ascii="Helvetica" w:hAnsi="Helvetica" w:cs="Helvetica"/>
          <w:sz w:val="20"/>
          <w:szCs w:val="20"/>
        </w:rPr>
        <w:t xml:space="preserve"> accompanied by </w:t>
      </w:r>
      <w:r w:rsidR="00B072BC" w:rsidRPr="007C0BAC">
        <w:rPr>
          <w:rFonts w:ascii="Helvetica" w:hAnsi="Helvetica" w:cs="Helvetica"/>
          <w:sz w:val="20"/>
          <w:szCs w:val="20"/>
        </w:rPr>
        <w:t xml:space="preserve">the </w:t>
      </w:r>
      <w:r w:rsidR="003339C4" w:rsidRPr="007C0BAC">
        <w:rPr>
          <w:rFonts w:ascii="Helvetica" w:hAnsi="Helvetica" w:cs="Helvetica"/>
          <w:sz w:val="20"/>
          <w:szCs w:val="20"/>
        </w:rPr>
        <w:t xml:space="preserve">works </w:t>
      </w:r>
      <w:r w:rsidR="00977427" w:rsidRPr="007C0BAC">
        <w:rPr>
          <w:rFonts w:ascii="Helvetica" w:hAnsi="Helvetica" w:cs="Helvetica"/>
          <w:sz w:val="20"/>
          <w:szCs w:val="20"/>
        </w:rPr>
        <w:t>of</w:t>
      </w:r>
      <w:r w:rsidR="00FA78E8" w:rsidRPr="007C0BAC">
        <w:rPr>
          <w:rFonts w:ascii="Helvetica" w:hAnsi="Helvetica" w:cs="Helvetica"/>
          <w:sz w:val="20"/>
          <w:szCs w:val="20"/>
        </w:rPr>
        <w:t xml:space="preserve"> </w:t>
      </w:r>
      <w:r w:rsidR="00DD0AC6" w:rsidRPr="007C0BAC">
        <w:rPr>
          <w:rFonts w:ascii="Helvetica" w:hAnsi="Helvetica" w:cs="Helvetica"/>
          <w:sz w:val="20"/>
          <w:szCs w:val="20"/>
        </w:rPr>
        <w:t>local</w:t>
      </w:r>
      <w:r w:rsidR="00C40C97" w:rsidRPr="007C0BAC">
        <w:rPr>
          <w:rFonts w:ascii="Helvetica" w:hAnsi="Helvetica" w:cs="Helvetica"/>
          <w:sz w:val="20"/>
          <w:szCs w:val="20"/>
        </w:rPr>
        <w:t xml:space="preserve"> </w:t>
      </w:r>
      <w:r w:rsidR="004152C3" w:rsidRPr="007C0BAC">
        <w:rPr>
          <w:rFonts w:ascii="Helvetica" w:hAnsi="Helvetica" w:cs="Helvetica"/>
          <w:sz w:val="20"/>
          <w:szCs w:val="20"/>
        </w:rPr>
        <w:t>artists</w:t>
      </w:r>
      <w:r w:rsidR="00B072BC" w:rsidRPr="007C0BAC">
        <w:rPr>
          <w:rFonts w:ascii="Helvetica" w:hAnsi="Helvetica" w:cs="Helvetica"/>
          <w:sz w:val="20"/>
          <w:szCs w:val="20"/>
        </w:rPr>
        <w:t xml:space="preserve">, activists, and </w:t>
      </w:r>
      <w:r w:rsidR="004551B0">
        <w:rPr>
          <w:rFonts w:ascii="Helvetica" w:hAnsi="Helvetica" w:cs="Helvetica"/>
          <w:sz w:val="20"/>
          <w:szCs w:val="20"/>
        </w:rPr>
        <w:t xml:space="preserve">AUB </w:t>
      </w:r>
      <w:r w:rsidR="006D0F06" w:rsidRPr="007C0BAC">
        <w:rPr>
          <w:rFonts w:ascii="Helvetica" w:hAnsi="Helvetica" w:cs="Helvetica"/>
          <w:sz w:val="20"/>
          <w:szCs w:val="20"/>
        </w:rPr>
        <w:t>students</w:t>
      </w:r>
      <w:r w:rsidR="00FA78E8" w:rsidRPr="007C0BAC">
        <w:rPr>
          <w:rFonts w:ascii="Helvetica" w:hAnsi="Helvetica" w:cs="Helvetica"/>
          <w:sz w:val="20"/>
          <w:szCs w:val="20"/>
        </w:rPr>
        <w:t>,</w:t>
      </w:r>
      <w:r w:rsidR="00B072BC" w:rsidRPr="007C0BAC">
        <w:rPr>
          <w:rFonts w:ascii="Helvetica" w:hAnsi="Helvetica" w:cs="Helvetica"/>
          <w:sz w:val="20"/>
          <w:szCs w:val="20"/>
        </w:rPr>
        <w:t xml:space="preserve"> all of them</w:t>
      </w:r>
      <w:r w:rsidR="006D0F06" w:rsidRPr="007C0BAC">
        <w:rPr>
          <w:rFonts w:ascii="Helvetica" w:hAnsi="Helvetica" w:cs="Helvetica"/>
          <w:sz w:val="20"/>
          <w:szCs w:val="20"/>
        </w:rPr>
        <w:t xml:space="preserve"> </w:t>
      </w:r>
      <w:r w:rsidR="004551B0">
        <w:rPr>
          <w:rFonts w:ascii="Helvetica" w:hAnsi="Helvetica" w:cs="Helvetica"/>
          <w:sz w:val="20"/>
          <w:szCs w:val="20"/>
        </w:rPr>
        <w:t xml:space="preserve">produced </w:t>
      </w:r>
      <w:r w:rsidR="00977427" w:rsidRPr="007C0BAC">
        <w:rPr>
          <w:rFonts w:ascii="Helvetica" w:hAnsi="Helvetica" w:cs="Helvetica"/>
          <w:sz w:val="20"/>
          <w:szCs w:val="20"/>
        </w:rPr>
        <w:t xml:space="preserve">and </w:t>
      </w:r>
      <w:r w:rsidR="006D0F06" w:rsidRPr="007C0BAC">
        <w:rPr>
          <w:rFonts w:ascii="Helvetica" w:hAnsi="Helvetica" w:cs="Helvetica"/>
          <w:sz w:val="20"/>
          <w:szCs w:val="20"/>
        </w:rPr>
        <w:t xml:space="preserve">selected </w:t>
      </w:r>
      <w:r w:rsidR="004551B0">
        <w:rPr>
          <w:rFonts w:ascii="Helvetica" w:hAnsi="Helvetica" w:cs="Helvetica"/>
          <w:sz w:val="20"/>
          <w:szCs w:val="20"/>
        </w:rPr>
        <w:t xml:space="preserve">according to </w:t>
      </w:r>
      <w:r w:rsidR="006D0F06" w:rsidRPr="007C0BAC">
        <w:rPr>
          <w:rFonts w:ascii="Helvetica" w:hAnsi="Helvetica" w:cs="Helvetica"/>
          <w:sz w:val="20"/>
          <w:szCs w:val="20"/>
        </w:rPr>
        <w:t xml:space="preserve">their resonance with the </w:t>
      </w:r>
      <w:r w:rsidR="004644BE">
        <w:rPr>
          <w:rFonts w:ascii="Helvetica" w:hAnsi="Helvetica" w:cs="Helvetica"/>
          <w:sz w:val="20"/>
          <w:szCs w:val="20"/>
        </w:rPr>
        <w:t xml:space="preserve">theme of this </w:t>
      </w:r>
      <w:r w:rsidR="004551B0">
        <w:rPr>
          <w:rFonts w:ascii="Helvetica" w:hAnsi="Helvetica" w:cs="Helvetica"/>
          <w:sz w:val="20"/>
          <w:szCs w:val="20"/>
        </w:rPr>
        <w:t>exhibition</w:t>
      </w:r>
      <w:r w:rsidR="004152C3" w:rsidRPr="007C0BAC">
        <w:rPr>
          <w:rFonts w:ascii="Helvetica" w:hAnsi="Helvetica" w:cs="Helvetica"/>
          <w:sz w:val="20"/>
          <w:szCs w:val="20"/>
        </w:rPr>
        <w:t xml:space="preserve">. The </w:t>
      </w:r>
      <w:r w:rsidR="00DD0AC6" w:rsidRPr="007C0BAC">
        <w:rPr>
          <w:rFonts w:ascii="Helvetica" w:hAnsi="Helvetica" w:cs="Helvetica"/>
          <w:sz w:val="20"/>
          <w:szCs w:val="20"/>
        </w:rPr>
        <w:t>project</w:t>
      </w:r>
      <w:r w:rsidR="004152C3" w:rsidRPr="007C0BAC">
        <w:rPr>
          <w:rFonts w:ascii="Helvetica" w:hAnsi="Helvetica" w:cs="Helvetica"/>
          <w:sz w:val="20"/>
          <w:szCs w:val="20"/>
        </w:rPr>
        <w:t xml:space="preserve"> </w:t>
      </w:r>
      <w:r w:rsidR="004644BE">
        <w:rPr>
          <w:rFonts w:ascii="Helvetica" w:hAnsi="Helvetica" w:cs="Helvetica"/>
          <w:sz w:val="20"/>
          <w:szCs w:val="20"/>
        </w:rPr>
        <w:t xml:space="preserve">is </w:t>
      </w:r>
      <w:r w:rsidR="000D5662">
        <w:rPr>
          <w:rFonts w:ascii="Helvetica" w:hAnsi="Helvetica" w:cs="Helvetica"/>
          <w:sz w:val="20"/>
          <w:szCs w:val="20"/>
        </w:rPr>
        <w:t xml:space="preserve">accompanied </w:t>
      </w:r>
      <w:r w:rsidR="004644BE">
        <w:rPr>
          <w:rFonts w:ascii="Helvetica" w:hAnsi="Helvetica" w:cs="Helvetica"/>
          <w:sz w:val="20"/>
          <w:szCs w:val="20"/>
        </w:rPr>
        <w:t xml:space="preserve">by </w:t>
      </w:r>
      <w:r w:rsidR="004152C3" w:rsidRPr="007C0BAC">
        <w:rPr>
          <w:rFonts w:ascii="Helvetica" w:hAnsi="Helvetica" w:cs="Helvetica"/>
          <w:sz w:val="20"/>
          <w:szCs w:val="20"/>
        </w:rPr>
        <w:t xml:space="preserve">a series of workshops </w:t>
      </w:r>
      <w:r w:rsidR="004551B0">
        <w:rPr>
          <w:rFonts w:ascii="Helvetica" w:hAnsi="Helvetica" w:cs="Helvetica"/>
          <w:sz w:val="20"/>
          <w:szCs w:val="20"/>
        </w:rPr>
        <w:t xml:space="preserve">organized by </w:t>
      </w:r>
      <w:r w:rsidR="004152C3" w:rsidRPr="007C0BAC">
        <w:rPr>
          <w:rFonts w:ascii="Helvetica" w:hAnsi="Helvetica" w:cs="Helvetica"/>
          <w:sz w:val="20"/>
          <w:szCs w:val="20"/>
        </w:rPr>
        <w:t>Lasch</w:t>
      </w:r>
      <w:r w:rsidR="00B072BC" w:rsidRPr="007C0BAC">
        <w:rPr>
          <w:rFonts w:ascii="Helvetica" w:hAnsi="Helvetica" w:cs="Helvetica"/>
          <w:sz w:val="20"/>
          <w:szCs w:val="20"/>
        </w:rPr>
        <w:t xml:space="preserve"> at AUB</w:t>
      </w:r>
      <w:r w:rsidR="004152C3" w:rsidRPr="007C0BAC">
        <w:rPr>
          <w:rFonts w:ascii="Helvetica" w:hAnsi="Helvetica" w:cs="Helvetica"/>
          <w:sz w:val="20"/>
          <w:szCs w:val="20"/>
        </w:rPr>
        <w:t xml:space="preserve">, </w:t>
      </w:r>
      <w:r w:rsidR="00DD0AC6" w:rsidRPr="007C0BAC">
        <w:rPr>
          <w:rFonts w:ascii="Helvetica" w:hAnsi="Helvetica" w:cs="Helvetica"/>
          <w:sz w:val="20"/>
          <w:szCs w:val="20"/>
        </w:rPr>
        <w:t xml:space="preserve">as well as </w:t>
      </w:r>
      <w:r w:rsidR="004551B0">
        <w:rPr>
          <w:rFonts w:ascii="Helvetica" w:hAnsi="Helvetica" w:cs="Helvetica"/>
          <w:sz w:val="20"/>
          <w:szCs w:val="20"/>
        </w:rPr>
        <w:t xml:space="preserve">two public </w:t>
      </w:r>
      <w:r w:rsidR="00B072BC" w:rsidRPr="007C0BAC">
        <w:rPr>
          <w:rFonts w:ascii="Helvetica" w:hAnsi="Helvetica" w:cs="Helvetica"/>
          <w:sz w:val="20"/>
          <w:szCs w:val="20"/>
        </w:rPr>
        <w:t>discussions</w:t>
      </w:r>
      <w:r w:rsidR="003339C4" w:rsidRPr="007C0BAC">
        <w:rPr>
          <w:rFonts w:ascii="Helvetica" w:hAnsi="Helvetica" w:cs="Helvetica"/>
          <w:sz w:val="20"/>
          <w:szCs w:val="20"/>
        </w:rPr>
        <w:t xml:space="preserve">. </w:t>
      </w:r>
    </w:p>
    <w:p w:rsidR="00455C9E" w:rsidRDefault="00455C9E" w:rsidP="009A2DA5">
      <w:pPr>
        <w:widowControl w:val="0"/>
        <w:autoSpaceDE w:val="0"/>
        <w:autoSpaceDN w:val="0"/>
        <w:adjustRightInd w:val="0"/>
        <w:spacing w:line="276" w:lineRule="auto"/>
        <w:rPr>
          <w:rFonts w:ascii="Helvetica" w:hAnsi="Helvetica" w:cs="Helvetica"/>
          <w:sz w:val="20"/>
          <w:szCs w:val="20"/>
        </w:rPr>
      </w:pPr>
    </w:p>
    <w:p w:rsidR="001A75D0" w:rsidRPr="00FA11AE" w:rsidRDefault="00532195" w:rsidP="009A2DA5">
      <w:pPr>
        <w:widowControl w:val="0"/>
        <w:autoSpaceDE w:val="0"/>
        <w:autoSpaceDN w:val="0"/>
        <w:adjustRightInd w:val="0"/>
        <w:spacing w:line="276" w:lineRule="auto"/>
        <w:rPr>
          <w:rFonts w:ascii="Helvetica" w:hAnsi="Helvetica" w:cs="Helvetica"/>
          <w:i/>
          <w:sz w:val="20"/>
          <w:szCs w:val="20"/>
        </w:rPr>
      </w:pPr>
      <w:r w:rsidRPr="00FA11AE">
        <w:rPr>
          <w:rFonts w:ascii="Helvetica" w:hAnsi="Helvetica" w:cs="Helvetica"/>
          <w:i/>
          <w:sz w:val="20"/>
          <w:szCs w:val="20"/>
        </w:rPr>
        <w:t>For anyone interested in joining</w:t>
      </w:r>
      <w:r w:rsidR="00D65EBE">
        <w:rPr>
          <w:rFonts w:ascii="Helvetica" w:hAnsi="Helvetica" w:cs="Helvetica"/>
          <w:i/>
          <w:sz w:val="20"/>
          <w:szCs w:val="20"/>
        </w:rPr>
        <w:t xml:space="preserve"> the</w:t>
      </w:r>
      <w:r w:rsidR="00455C9E" w:rsidRPr="00FA11AE">
        <w:rPr>
          <w:rFonts w:ascii="Helvetica" w:hAnsi="Helvetica" w:cs="Helvetica"/>
          <w:i/>
          <w:sz w:val="20"/>
          <w:szCs w:val="20"/>
        </w:rPr>
        <w:t xml:space="preserve"> Art/World/Disaster</w:t>
      </w:r>
      <w:r w:rsidR="00E66B98">
        <w:rPr>
          <w:rFonts w:ascii="Helvetica" w:hAnsi="Helvetica" w:cs="Helvetica"/>
          <w:i/>
          <w:sz w:val="20"/>
          <w:szCs w:val="20"/>
        </w:rPr>
        <w:t xml:space="preserve"> </w:t>
      </w:r>
      <w:r w:rsidR="00E66B98">
        <w:rPr>
          <w:rFonts w:ascii="Helvetica" w:hAnsi="Helvetica" w:cs="Helvetica"/>
          <w:sz w:val="20"/>
          <w:szCs w:val="20"/>
        </w:rPr>
        <w:t>project</w:t>
      </w:r>
      <w:r w:rsidR="00D65EBE">
        <w:rPr>
          <w:rFonts w:ascii="Helvetica" w:hAnsi="Helvetica" w:cs="Helvetica"/>
          <w:sz w:val="20"/>
          <w:szCs w:val="20"/>
        </w:rPr>
        <w:t>,</w:t>
      </w:r>
      <w:r w:rsidRPr="00FA11AE">
        <w:rPr>
          <w:rFonts w:ascii="Helvetica" w:hAnsi="Helvetica" w:cs="Helvetica"/>
          <w:i/>
          <w:sz w:val="20"/>
          <w:szCs w:val="20"/>
        </w:rPr>
        <w:t xml:space="preserve"> s</w:t>
      </w:r>
      <w:r w:rsidR="00B072BC" w:rsidRPr="00FA11AE">
        <w:rPr>
          <w:rFonts w:ascii="Helvetica" w:hAnsi="Helvetica" w:cs="Helvetica"/>
          <w:i/>
          <w:sz w:val="20"/>
          <w:szCs w:val="20"/>
        </w:rPr>
        <w:t xml:space="preserve">ee the ‘How To Participate’ section </w:t>
      </w:r>
      <w:r w:rsidR="005348AE" w:rsidRPr="00FA11AE">
        <w:rPr>
          <w:rFonts w:ascii="Helvetica" w:hAnsi="Helvetica" w:cs="Helvetica"/>
          <w:i/>
          <w:sz w:val="20"/>
          <w:szCs w:val="20"/>
        </w:rPr>
        <w:t xml:space="preserve">below. Please note that submissions for the show and registration for the workshops close on </w:t>
      </w:r>
      <w:r w:rsidR="00A53C1E" w:rsidRPr="00FA11AE">
        <w:rPr>
          <w:rFonts w:ascii="Helvetica" w:hAnsi="Helvetica" w:cs="Helvetica"/>
          <w:i/>
          <w:sz w:val="20"/>
          <w:szCs w:val="20"/>
        </w:rPr>
        <w:t xml:space="preserve">October </w:t>
      </w:r>
      <w:r w:rsidR="004922A7" w:rsidRPr="00FA11AE">
        <w:rPr>
          <w:rFonts w:ascii="Helvetica" w:hAnsi="Helvetica" w:cs="Helvetica"/>
          <w:i/>
          <w:sz w:val="20"/>
          <w:szCs w:val="20"/>
        </w:rPr>
        <w:t>1</w:t>
      </w:r>
      <w:r w:rsidR="004922A7" w:rsidRPr="00FA11AE">
        <w:rPr>
          <w:rFonts w:ascii="Helvetica" w:hAnsi="Helvetica" w:cs="Helvetica"/>
          <w:i/>
          <w:sz w:val="20"/>
          <w:szCs w:val="20"/>
          <w:vertAlign w:val="superscript"/>
        </w:rPr>
        <w:t>st</w:t>
      </w:r>
      <w:r w:rsidR="004922A7" w:rsidRPr="00FA11AE">
        <w:rPr>
          <w:rFonts w:ascii="Helvetica" w:hAnsi="Helvetica" w:cs="Helvetica"/>
          <w:i/>
          <w:sz w:val="20"/>
          <w:szCs w:val="20"/>
        </w:rPr>
        <w:t>,</w:t>
      </w:r>
      <w:r w:rsidR="00A53C1E" w:rsidRPr="00FA11AE">
        <w:rPr>
          <w:rFonts w:ascii="Helvetica" w:hAnsi="Helvetica" w:cs="Helvetica"/>
          <w:i/>
          <w:sz w:val="20"/>
          <w:szCs w:val="20"/>
        </w:rPr>
        <w:t xml:space="preserve"> 2013.</w:t>
      </w:r>
    </w:p>
    <w:p w:rsidR="001A75D0" w:rsidRDefault="001A75D0" w:rsidP="009A2DA5">
      <w:pPr>
        <w:widowControl w:val="0"/>
        <w:autoSpaceDE w:val="0"/>
        <w:autoSpaceDN w:val="0"/>
        <w:adjustRightInd w:val="0"/>
        <w:spacing w:line="276" w:lineRule="auto"/>
        <w:rPr>
          <w:rFonts w:ascii="Helvetica" w:hAnsi="Helvetica" w:cs="Helvetica"/>
          <w:sz w:val="20"/>
          <w:szCs w:val="20"/>
        </w:rPr>
      </w:pPr>
    </w:p>
    <w:p w:rsidR="00200966" w:rsidRDefault="00200966"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b/>
          <w:sz w:val="20"/>
          <w:szCs w:val="20"/>
        </w:rPr>
        <w:t>Pedro Lasch</w:t>
      </w:r>
      <w:r w:rsidRPr="007C0BAC">
        <w:rPr>
          <w:rFonts w:ascii="Helvetica" w:hAnsi="Helvetica" w:cs="Helvetica"/>
          <w:sz w:val="20"/>
          <w:szCs w:val="20"/>
        </w:rPr>
        <w:t xml:space="preserve"> is </w:t>
      </w:r>
      <w:r w:rsidR="00AF3581">
        <w:rPr>
          <w:rFonts w:ascii="Helvetica" w:hAnsi="Helvetica" w:cs="Helvetica"/>
          <w:sz w:val="20"/>
          <w:szCs w:val="20"/>
        </w:rPr>
        <w:t xml:space="preserve">a </w:t>
      </w:r>
      <w:r w:rsidRPr="007C0BAC">
        <w:rPr>
          <w:rFonts w:ascii="Helvetica" w:hAnsi="Helvetica" w:cs="Helvetica"/>
          <w:sz w:val="20"/>
          <w:szCs w:val="20"/>
        </w:rPr>
        <w:t>visual artist and associate research professor at Duke University. He also leads ongoing projects with immigrant communities and art collectives such as</w:t>
      </w:r>
      <w:r w:rsidR="00D65EBE">
        <w:rPr>
          <w:rFonts w:ascii="Helvetica" w:hAnsi="Helvetica" w:cs="Helvetica"/>
          <w:sz w:val="20"/>
          <w:szCs w:val="20"/>
        </w:rPr>
        <w:t xml:space="preserve"> the</w:t>
      </w:r>
      <w:r w:rsidRPr="007C0BAC">
        <w:rPr>
          <w:rFonts w:ascii="Helvetica" w:hAnsi="Helvetica" w:cs="Helvetica"/>
          <w:sz w:val="20"/>
          <w:szCs w:val="20"/>
        </w:rPr>
        <w:t xml:space="preserve"> 16 Beaver Group in New York. His solo exhibitions include </w:t>
      </w:r>
      <w:r w:rsidRPr="007C0BAC">
        <w:rPr>
          <w:rFonts w:ascii="Helvetica" w:hAnsi="Helvetica" w:cs="Helvetica"/>
          <w:i/>
          <w:sz w:val="20"/>
          <w:szCs w:val="20"/>
        </w:rPr>
        <w:t>Open Routines</w:t>
      </w:r>
      <w:r w:rsidRPr="007C0BAC">
        <w:rPr>
          <w:rFonts w:ascii="Helvetica" w:hAnsi="Helvetica" w:cs="Helvetica"/>
          <w:sz w:val="20"/>
          <w:szCs w:val="20"/>
        </w:rPr>
        <w:t xml:space="preserve"> (Queens Museum of Art, 2006) and </w:t>
      </w:r>
      <w:r w:rsidRPr="007C0BAC">
        <w:rPr>
          <w:rFonts w:ascii="Helvetica" w:hAnsi="Helvetica" w:cs="Helvetica"/>
          <w:i/>
          <w:sz w:val="20"/>
          <w:szCs w:val="20"/>
        </w:rPr>
        <w:t>Black Mirror</w:t>
      </w:r>
      <w:r w:rsidRPr="007C0BAC">
        <w:rPr>
          <w:rFonts w:ascii="Helvetica" w:hAnsi="Helvetica" w:cs="Helvetica"/>
          <w:sz w:val="20"/>
          <w:szCs w:val="20"/>
        </w:rPr>
        <w:t xml:space="preserve"> (Nasher Museum of Art, 2008)</w:t>
      </w:r>
      <w:r w:rsidR="00D65EBE">
        <w:rPr>
          <w:rFonts w:ascii="Helvetica" w:hAnsi="Helvetica" w:cs="Helvetica"/>
          <w:sz w:val="20"/>
          <w:szCs w:val="20"/>
        </w:rPr>
        <w:t>.</w:t>
      </w:r>
      <w:r w:rsidRPr="007C0BAC">
        <w:rPr>
          <w:rFonts w:ascii="Helvetica" w:hAnsi="Helvetica" w:cs="Helvetica"/>
          <w:sz w:val="20"/>
          <w:szCs w:val="20"/>
        </w:rPr>
        <w:t xml:space="preserve"> </w:t>
      </w:r>
      <w:r w:rsidR="00D65EBE">
        <w:rPr>
          <w:rFonts w:ascii="Helvetica" w:hAnsi="Helvetica" w:cs="Helvetica"/>
          <w:sz w:val="20"/>
          <w:szCs w:val="20"/>
        </w:rPr>
        <w:t>H</w:t>
      </w:r>
      <w:r w:rsidRPr="007C0BAC">
        <w:rPr>
          <w:rFonts w:ascii="Helvetica" w:hAnsi="Helvetica" w:cs="Helvetica"/>
          <w:sz w:val="20"/>
          <w:szCs w:val="20"/>
        </w:rPr>
        <w:t xml:space="preserve">e has also participated in group exhibitions at MoMA PS1, MASS MoCA, </w:t>
      </w:r>
      <w:r w:rsidR="00D65EBE">
        <w:rPr>
          <w:rFonts w:ascii="Helvetica" w:hAnsi="Helvetica" w:cs="Helvetica"/>
          <w:sz w:val="20"/>
          <w:szCs w:val="20"/>
        </w:rPr>
        <w:t xml:space="preserve">the </w:t>
      </w:r>
      <w:r w:rsidRPr="007C0BAC">
        <w:rPr>
          <w:rFonts w:ascii="Helvetica" w:hAnsi="Helvetica" w:cs="Helvetica"/>
          <w:sz w:val="20"/>
          <w:szCs w:val="20"/>
        </w:rPr>
        <w:t xml:space="preserve">Baltimore Museum of Art, </w:t>
      </w:r>
      <w:r w:rsidR="00D65EBE">
        <w:rPr>
          <w:rFonts w:ascii="Helvetica" w:hAnsi="Helvetica" w:cs="Helvetica"/>
          <w:sz w:val="20"/>
          <w:szCs w:val="20"/>
        </w:rPr>
        <w:t xml:space="preserve">the </w:t>
      </w:r>
      <w:r w:rsidRPr="007C0BAC">
        <w:rPr>
          <w:rFonts w:ascii="Helvetica" w:hAnsi="Helvetica" w:cs="Helvetica"/>
          <w:sz w:val="20"/>
          <w:szCs w:val="20"/>
        </w:rPr>
        <w:t>Walker Art Center</w:t>
      </w:r>
      <w:r w:rsidR="00D65EBE">
        <w:rPr>
          <w:rFonts w:ascii="Helvetica" w:hAnsi="Helvetica" w:cs="Helvetica"/>
          <w:sz w:val="20"/>
          <w:szCs w:val="20"/>
        </w:rPr>
        <w:t xml:space="preserve"> and</w:t>
      </w:r>
      <w:r w:rsidRPr="007C0BAC">
        <w:rPr>
          <w:rFonts w:ascii="Helvetica" w:hAnsi="Helvetica" w:cs="Helvetica"/>
          <w:sz w:val="20"/>
          <w:szCs w:val="20"/>
        </w:rPr>
        <w:t xml:space="preserve"> CAC New Orleans</w:t>
      </w:r>
      <w:r w:rsidR="00D65EBE">
        <w:rPr>
          <w:rFonts w:ascii="Helvetica" w:hAnsi="Helvetica" w:cs="Helvetica"/>
          <w:sz w:val="20"/>
          <w:szCs w:val="20"/>
        </w:rPr>
        <w:t xml:space="preserve"> in the USA;</w:t>
      </w:r>
      <w:r w:rsidRPr="007C0BAC">
        <w:rPr>
          <w:rFonts w:ascii="Helvetica" w:hAnsi="Helvetica" w:cs="Helvetica"/>
          <w:sz w:val="20"/>
          <w:szCs w:val="20"/>
        </w:rPr>
        <w:t xml:space="preserve"> </w:t>
      </w:r>
      <w:r w:rsidR="007B2E4A">
        <w:rPr>
          <w:rFonts w:ascii="Helvetica" w:hAnsi="Helvetica" w:cs="Helvetica"/>
          <w:sz w:val="20"/>
          <w:szCs w:val="20"/>
        </w:rPr>
        <w:t xml:space="preserve">the </w:t>
      </w:r>
      <w:r w:rsidRPr="007C0BAC">
        <w:rPr>
          <w:rFonts w:ascii="Helvetica" w:hAnsi="Helvetica" w:cs="Helvetica"/>
          <w:sz w:val="20"/>
          <w:szCs w:val="20"/>
        </w:rPr>
        <w:t xml:space="preserve">Royal College of Art, </w:t>
      </w:r>
      <w:r w:rsidR="007B2E4A">
        <w:rPr>
          <w:rFonts w:ascii="Helvetica" w:hAnsi="Helvetica" w:cs="Helvetica"/>
          <w:sz w:val="20"/>
          <w:szCs w:val="20"/>
        </w:rPr>
        <w:t xml:space="preserve">the </w:t>
      </w:r>
      <w:r w:rsidRPr="007C0BAC">
        <w:rPr>
          <w:rFonts w:ascii="Helvetica" w:hAnsi="Helvetica" w:cs="Helvetica"/>
          <w:sz w:val="20"/>
          <w:szCs w:val="20"/>
        </w:rPr>
        <w:t>Hayward Gallery,</w:t>
      </w:r>
      <w:r w:rsidR="007B2E4A">
        <w:rPr>
          <w:rFonts w:ascii="Helvetica" w:hAnsi="Helvetica" w:cs="Helvetica"/>
          <w:sz w:val="20"/>
          <w:szCs w:val="20"/>
        </w:rPr>
        <w:t xml:space="preserve"> and</w:t>
      </w:r>
      <w:r w:rsidRPr="007C0BAC">
        <w:rPr>
          <w:rFonts w:ascii="Helvetica" w:hAnsi="Helvetica" w:cs="Helvetica"/>
          <w:sz w:val="20"/>
          <w:szCs w:val="20"/>
        </w:rPr>
        <w:t xml:space="preserve"> </w:t>
      </w:r>
      <w:r w:rsidR="007B2E4A">
        <w:rPr>
          <w:rFonts w:ascii="Helvetica" w:hAnsi="Helvetica" w:cs="Helvetica"/>
          <w:sz w:val="20"/>
          <w:szCs w:val="20"/>
        </w:rPr>
        <w:t>the BALTIC</w:t>
      </w:r>
      <w:r w:rsidRPr="007C0BAC">
        <w:rPr>
          <w:rFonts w:ascii="Helvetica" w:hAnsi="Helvetica" w:cs="Helvetica"/>
          <w:sz w:val="20"/>
          <w:szCs w:val="20"/>
        </w:rPr>
        <w:t xml:space="preserve"> Centre for Contemporary Art </w:t>
      </w:r>
      <w:r w:rsidR="007B2E4A">
        <w:rPr>
          <w:rFonts w:ascii="Helvetica" w:hAnsi="Helvetica" w:cs="Helvetica"/>
          <w:sz w:val="20"/>
          <w:szCs w:val="20"/>
        </w:rPr>
        <w:t>in the UK;</w:t>
      </w:r>
      <w:r w:rsidRPr="007C0BAC">
        <w:rPr>
          <w:rFonts w:ascii="Helvetica" w:hAnsi="Helvetica" w:cs="Helvetica"/>
          <w:sz w:val="20"/>
          <w:szCs w:val="20"/>
        </w:rPr>
        <w:t xml:space="preserve"> </w:t>
      </w:r>
      <w:r w:rsidR="004C6EE4">
        <w:rPr>
          <w:rFonts w:ascii="Helvetica" w:hAnsi="Helvetica" w:cs="Helvetica"/>
          <w:sz w:val="20"/>
          <w:szCs w:val="20"/>
        </w:rPr>
        <w:t xml:space="preserve">the </w:t>
      </w:r>
      <w:r w:rsidRPr="007C0BAC">
        <w:rPr>
          <w:rFonts w:ascii="Helvetica" w:hAnsi="Helvetica" w:cs="Helvetica"/>
          <w:sz w:val="20"/>
          <w:szCs w:val="20"/>
        </w:rPr>
        <w:t xml:space="preserve">Centro Nacional de las Artes (Mexico), The Singapore Art Museum (Singapore), </w:t>
      </w:r>
      <w:r w:rsidR="004C6EE4">
        <w:rPr>
          <w:rFonts w:ascii="Helvetica" w:hAnsi="Helvetica" w:cs="Helvetica"/>
          <w:sz w:val="20"/>
          <w:szCs w:val="20"/>
        </w:rPr>
        <w:t xml:space="preserve">the </w:t>
      </w:r>
      <w:r w:rsidRPr="007C0BAC">
        <w:rPr>
          <w:rFonts w:ascii="Helvetica" w:hAnsi="Helvetica" w:cs="Helvetica"/>
          <w:sz w:val="20"/>
          <w:szCs w:val="20"/>
        </w:rPr>
        <w:t xml:space="preserve">Museo Reina Sofía (Spain), the AND AND AND platform of Documenta 13 (Germany), and the Gwangju Biennial (South Korea), among many others. Appearing in numerous exhibition catalogues and edited collections, his art and writings have also been published and reviewed in specialized journals across disciplines, such as </w:t>
      </w:r>
      <w:r w:rsidRPr="007C0BAC">
        <w:rPr>
          <w:rFonts w:ascii="Helvetica" w:hAnsi="Helvetica" w:cs="Helvetica"/>
          <w:i/>
          <w:sz w:val="20"/>
          <w:szCs w:val="20"/>
        </w:rPr>
        <w:t>October Magazine</w:t>
      </w:r>
      <w:r w:rsidRPr="007C0BAC">
        <w:rPr>
          <w:rFonts w:ascii="Helvetica" w:hAnsi="Helvetica" w:cs="Helvetica"/>
          <w:sz w:val="20"/>
          <w:szCs w:val="20"/>
        </w:rPr>
        <w:t xml:space="preserve">, </w:t>
      </w:r>
      <w:r w:rsidRPr="007C0BAC">
        <w:rPr>
          <w:rFonts w:ascii="Helvetica" w:hAnsi="Helvetica" w:cs="Helvetica"/>
          <w:i/>
          <w:sz w:val="20"/>
          <w:szCs w:val="20"/>
        </w:rPr>
        <w:t>Saber Ver</w:t>
      </w:r>
      <w:r w:rsidRPr="007C0BAC">
        <w:rPr>
          <w:rFonts w:ascii="Helvetica" w:hAnsi="Helvetica" w:cs="Helvetica"/>
          <w:sz w:val="20"/>
          <w:szCs w:val="20"/>
        </w:rPr>
        <w:t xml:space="preserve">, </w:t>
      </w:r>
      <w:r w:rsidRPr="007C0BAC">
        <w:rPr>
          <w:rFonts w:ascii="Helvetica" w:hAnsi="Helvetica" w:cs="Helvetica"/>
          <w:i/>
          <w:sz w:val="20"/>
          <w:szCs w:val="20"/>
        </w:rPr>
        <w:t>ArtForum</w:t>
      </w:r>
      <w:r w:rsidRPr="007C0BAC">
        <w:rPr>
          <w:rFonts w:ascii="Helvetica" w:hAnsi="Helvetica" w:cs="Helvetica"/>
          <w:sz w:val="20"/>
          <w:szCs w:val="20"/>
        </w:rPr>
        <w:t xml:space="preserve">, </w:t>
      </w:r>
      <w:r w:rsidRPr="007C0BAC">
        <w:rPr>
          <w:rFonts w:ascii="Helvetica" w:hAnsi="Helvetica" w:cs="Helvetica"/>
          <w:i/>
          <w:sz w:val="20"/>
          <w:szCs w:val="20"/>
        </w:rPr>
        <w:t>ARTnews</w:t>
      </w:r>
      <w:r w:rsidRPr="007C0BAC">
        <w:rPr>
          <w:rFonts w:ascii="Helvetica" w:hAnsi="Helvetica" w:cs="Helvetica"/>
          <w:sz w:val="20"/>
          <w:szCs w:val="20"/>
        </w:rPr>
        <w:t xml:space="preserve">, </w:t>
      </w:r>
      <w:r w:rsidRPr="007C0BAC">
        <w:rPr>
          <w:rFonts w:ascii="Helvetica" w:hAnsi="Helvetica" w:cs="Helvetica"/>
          <w:i/>
          <w:sz w:val="20"/>
          <w:szCs w:val="20"/>
        </w:rPr>
        <w:t>Rethinking Marxism</w:t>
      </w:r>
      <w:r w:rsidRPr="007C0BAC">
        <w:rPr>
          <w:rFonts w:ascii="Helvetica" w:hAnsi="Helvetica" w:cs="Helvetica"/>
          <w:sz w:val="20"/>
          <w:szCs w:val="20"/>
        </w:rPr>
        <w:t xml:space="preserve">, and </w:t>
      </w:r>
      <w:r w:rsidRPr="007C0BAC">
        <w:rPr>
          <w:rFonts w:ascii="Helvetica" w:hAnsi="Helvetica" w:cs="Helvetica"/>
          <w:i/>
          <w:sz w:val="20"/>
          <w:szCs w:val="20"/>
        </w:rPr>
        <w:t>Cultural Studies</w:t>
      </w:r>
      <w:r w:rsidRPr="007C0BAC">
        <w:rPr>
          <w:rFonts w:ascii="Helvetica" w:hAnsi="Helvetica" w:cs="Helvetica"/>
          <w:sz w:val="20"/>
          <w:szCs w:val="20"/>
        </w:rPr>
        <w:t xml:space="preserve">, as well as diverse and international news media like </w:t>
      </w:r>
      <w:r w:rsidRPr="007C0BAC">
        <w:rPr>
          <w:rFonts w:ascii="Helvetica" w:hAnsi="Helvetica" w:cs="Helvetica"/>
          <w:i/>
          <w:sz w:val="20"/>
          <w:szCs w:val="20"/>
        </w:rPr>
        <w:t>The New York Times</w:t>
      </w:r>
      <w:r w:rsidRPr="007C0BAC">
        <w:rPr>
          <w:rFonts w:ascii="Helvetica" w:hAnsi="Helvetica" w:cs="Helvetica"/>
          <w:sz w:val="20"/>
          <w:szCs w:val="20"/>
        </w:rPr>
        <w:t xml:space="preserve">, </w:t>
      </w:r>
      <w:r w:rsidRPr="007C0BAC">
        <w:rPr>
          <w:rFonts w:ascii="Helvetica" w:hAnsi="Helvetica" w:cs="Helvetica"/>
          <w:i/>
          <w:sz w:val="20"/>
          <w:szCs w:val="20"/>
        </w:rPr>
        <w:t>The Philadelphia Weekly</w:t>
      </w:r>
      <w:r w:rsidRPr="007C0BAC">
        <w:rPr>
          <w:rFonts w:ascii="Helvetica" w:hAnsi="Helvetica" w:cs="Helvetica"/>
          <w:sz w:val="20"/>
          <w:szCs w:val="20"/>
        </w:rPr>
        <w:t xml:space="preserve">, </w:t>
      </w:r>
      <w:r w:rsidRPr="007C0BAC">
        <w:rPr>
          <w:rFonts w:ascii="Helvetica" w:hAnsi="Helvetica" w:cs="Helvetica"/>
          <w:i/>
          <w:sz w:val="20"/>
          <w:szCs w:val="20"/>
        </w:rPr>
        <w:t>El Diario de México</w:t>
      </w:r>
      <w:r w:rsidRPr="007C0BAC">
        <w:rPr>
          <w:rFonts w:ascii="Helvetica" w:hAnsi="Helvetica" w:cs="Helvetica"/>
          <w:sz w:val="20"/>
          <w:szCs w:val="20"/>
        </w:rPr>
        <w:t xml:space="preserve">, </w:t>
      </w:r>
      <w:r w:rsidRPr="007C0BAC">
        <w:rPr>
          <w:rFonts w:ascii="Helvetica" w:hAnsi="Helvetica" w:cs="Helvetica"/>
          <w:i/>
          <w:sz w:val="20"/>
          <w:szCs w:val="20"/>
        </w:rPr>
        <w:t>El Universal</w:t>
      </w:r>
      <w:r w:rsidRPr="007C0BAC">
        <w:rPr>
          <w:rFonts w:ascii="Helvetica" w:hAnsi="Helvetica" w:cs="Helvetica"/>
          <w:sz w:val="20"/>
          <w:szCs w:val="20"/>
        </w:rPr>
        <w:t xml:space="preserve">, and </w:t>
      </w:r>
      <w:r w:rsidRPr="007C0BAC">
        <w:rPr>
          <w:rFonts w:ascii="Helvetica" w:hAnsi="Helvetica" w:cs="Helvetica"/>
          <w:i/>
          <w:sz w:val="20"/>
          <w:szCs w:val="20"/>
        </w:rPr>
        <w:t>La Jornada</w:t>
      </w:r>
      <w:r w:rsidRPr="007C0BAC">
        <w:rPr>
          <w:rFonts w:ascii="Helvetica" w:hAnsi="Helvetica" w:cs="Helvetica"/>
          <w:sz w:val="20"/>
          <w:szCs w:val="20"/>
        </w:rPr>
        <w:t xml:space="preserve">. A selection of his projects may be seen at: </w:t>
      </w:r>
      <w:hyperlink r:id="rId5" w:history="1">
        <w:r w:rsidRPr="00655ECE">
          <w:rPr>
            <w:rStyle w:val="Hyperlink"/>
            <w:rFonts w:ascii="Helvetica" w:hAnsi="Helvetica" w:cs="Helvetica"/>
            <w:sz w:val="20"/>
            <w:szCs w:val="20"/>
          </w:rPr>
          <w:t>http://www.pedrolasch.com</w:t>
        </w:r>
      </w:hyperlink>
    </w:p>
    <w:p w:rsidR="00200966" w:rsidRPr="00AF3581" w:rsidRDefault="00200966" w:rsidP="009A2DA5">
      <w:pPr>
        <w:widowControl w:val="0"/>
        <w:autoSpaceDE w:val="0"/>
        <w:autoSpaceDN w:val="0"/>
        <w:adjustRightInd w:val="0"/>
        <w:spacing w:line="276" w:lineRule="auto"/>
        <w:rPr>
          <w:rFonts w:ascii="Helvetica" w:hAnsi="Helvetica" w:cs="Helvetica"/>
          <w:sz w:val="20"/>
          <w:szCs w:val="20"/>
        </w:rPr>
      </w:pPr>
    </w:p>
    <w:p w:rsidR="001451C1" w:rsidRPr="001451C1" w:rsidRDefault="001451C1" w:rsidP="009A2DA5">
      <w:pPr>
        <w:widowControl w:val="0"/>
        <w:autoSpaceDE w:val="0"/>
        <w:autoSpaceDN w:val="0"/>
        <w:adjustRightInd w:val="0"/>
        <w:spacing w:line="276" w:lineRule="auto"/>
        <w:rPr>
          <w:rFonts w:ascii="Helvetica" w:hAnsi="Helvetica" w:cs="Helvetica"/>
          <w:b/>
          <w:sz w:val="20"/>
          <w:szCs w:val="20"/>
        </w:rPr>
      </w:pPr>
      <w:r w:rsidRPr="001451C1">
        <w:rPr>
          <w:rFonts w:ascii="Helvetica" w:hAnsi="Helvetica" w:cs="Helvetica"/>
          <w:b/>
          <w:sz w:val="20"/>
          <w:szCs w:val="20"/>
        </w:rPr>
        <w:t>Exhibition, Workshops, and Discussions</w:t>
      </w:r>
      <w:r w:rsidR="002C3077">
        <w:rPr>
          <w:rFonts w:ascii="Helvetica" w:hAnsi="Helvetica" w:cs="Helvetica"/>
          <w:b/>
          <w:sz w:val="20"/>
          <w:szCs w:val="20"/>
        </w:rPr>
        <w:t xml:space="preserve"> in Beirut</w:t>
      </w:r>
    </w:p>
    <w:p w:rsidR="001451C1" w:rsidRDefault="001451C1" w:rsidP="009A2DA5">
      <w:pPr>
        <w:widowControl w:val="0"/>
        <w:autoSpaceDE w:val="0"/>
        <w:autoSpaceDN w:val="0"/>
        <w:adjustRightInd w:val="0"/>
        <w:spacing w:line="276" w:lineRule="auto"/>
        <w:rPr>
          <w:rFonts w:ascii="Helvetica" w:hAnsi="Helvetica" w:cs="Helvetica"/>
          <w:sz w:val="20"/>
          <w:szCs w:val="20"/>
        </w:rPr>
      </w:pPr>
    </w:p>
    <w:p w:rsidR="00203A6A" w:rsidRPr="00CC489D" w:rsidRDefault="00203A6A" w:rsidP="009A2DA5">
      <w:pPr>
        <w:widowControl w:val="0"/>
        <w:autoSpaceDE w:val="0"/>
        <w:autoSpaceDN w:val="0"/>
        <w:adjustRightInd w:val="0"/>
        <w:spacing w:line="276" w:lineRule="auto"/>
        <w:jc w:val="center"/>
        <w:rPr>
          <w:rFonts w:ascii="Helvetica" w:hAnsi="Helvetica" w:cs="Helvetica"/>
          <w:b/>
          <w:sz w:val="20"/>
          <w:szCs w:val="20"/>
        </w:rPr>
      </w:pPr>
      <w:r w:rsidRPr="00CC489D">
        <w:rPr>
          <w:rFonts w:ascii="Helvetica" w:hAnsi="Helvetica" w:cs="Helvetica"/>
          <w:b/>
          <w:sz w:val="20"/>
          <w:szCs w:val="20"/>
        </w:rPr>
        <w:t>Artistic/Curatorial Statement</w:t>
      </w:r>
    </w:p>
    <w:p w:rsidR="00203A6A" w:rsidRDefault="00203A6A" w:rsidP="009A2DA5">
      <w:pPr>
        <w:widowControl w:val="0"/>
        <w:autoSpaceDE w:val="0"/>
        <w:autoSpaceDN w:val="0"/>
        <w:adjustRightInd w:val="0"/>
        <w:spacing w:line="276" w:lineRule="auto"/>
        <w:jc w:val="center"/>
        <w:rPr>
          <w:rFonts w:ascii="Helvetica" w:hAnsi="Helvetica" w:cs="Helvetica"/>
          <w:sz w:val="20"/>
          <w:szCs w:val="20"/>
        </w:rPr>
      </w:pPr>
      <w:r>
        <w:rPr>
          <w:rFonts w:ascii="Helvetica" w:hAnsi="Helvetica" w:cs="Helvetica"/>
          <w:sz w:val="20"/>
          <w:szCs w:val="20"/>
        </w:rPr>
        <w:t>Pedro Lasch</w:t>
      </w:r>
    </w:p>
    <w:p w:rsidR="00203A6A" w:rsidRDefault="00203A6A" w:rsidP="009A2DA5">
      <w:pPr>
        <w:widowControl w:val="0"/>
        <w:autoSpaceDE w:val="0"/>
        <w:autoSpaceDN w:val="0"/>
        <w:adjustRightInd w:val="0"/>
        <w:spacing w:line="276" w:lineRule="auto"/>
        <w:rPr>
          <w:rFonts w:ascii="Helvetica" w:hAnsi="Helvetica" w:cs="Helvetica"/>
          <w:sz w:val="20"/>
          <w:szCs w:val="20"/>
        </w:rPr>
      </w:pPr>
    </w:p>
    <w:p w:rsidR="00203A6A" w:rsidRPr="00FA11AE" w:rsidRDefault="00203A6A" w:rsidP="009A2DA5">
      <w:pPr>
        <w:widowControl w:val="0"/>
        <w:autoSpaceDE w:val="0"/>
        <w:autoSpaceDN w:val="0"/>
        <w:adjustRightInd w:val="0"/>
        <w:spacing w:line="276" w:lineRule="auto"/>
        <w:rPr>
          <w:rFonts w:ascii="Helvetica" w:hAnsi="Helvetica" w:cs="Helvetica"/>
          <w:sz w:val="20"/>
          <w:szCs w:val="20"/>
        </w:rPr>
      </w:pPr>
      <w:r w:rsidRPr="00FA11AE">
        <w:rPr>
          <w:rFonts w:ascii="Helvetica" w:hAnsi="Helvetica" w:cs="Helvetica"/>
          <w:sz w:val="20"/>
          <w:szCs w:val="20"/>
        </w:rPr>
        <w:t xml:space="preserve">At the end of 2009, I was working with a small group of artists, curators, scholars, and activists in Port-Au-Prince, Haiti on the first edition of the </w:t>
      </w:r>
      <w:r w:rsidRPr="00FA11AE">
        <w:rPr>
          <w:rFonts w:ascii="Helvetica" w:hAnsi="Helvetica" w:cs="Helvetica"/>
          <w:i/>
          <w:sz w:val="20"/>
          <w:szCs w:val="20"/>
        </w:rPr>
        <w:t xml:space="preserve">Ghetto Biennale </w:t>
      </w:r>
      <w:r w:rsidRPr="00FA11AE">
        <w:rPr>
          <w:rFonts w:ascii="Helvetica" w:hAnsi="Helvetica" w:cs="Helvetica"/>
          <w:sz w:val="20"/>
          <w:szCs w:val="20"/>
        </w:rPr>
        <w:t xml:space="preserve">(2009). The event was truly memorable and successful in many ways, but in spite of </w:t>
      </w:r>
      <w:r w:rsidR="006574E1">
        <w:rPr>
          <w:rFonts w:ascii="Helvetica" w:hAnsi="Helvetica" w:cs="Helvetica"/>
          <w:sz w:val="20"/>
          <w:szCs w:val="20"/>
        </w:rPr>
        <w:t xml:space="preserve">our numerous efforts </w:t>
      </w:r>
      <w:r w:rsidRPr="00FA11AE">
        <w:rPr>
          <w:rFonts w:ascii="Helvetica" w:hAnsi="Helvetica" w:cs="Helvetica"/>
          <w:sz w:val="20"/>
          <w:szCs w:val="20"/>
        </w:rPr>
        <w:t xml:space="preserve">to bring the relevance of </w:t>
      </w:r>
      <w:r w:rsidR="006574E1">
        <w:rPr>
          <w:rFonts w:ascii="Helvetica" w:hAnsi="Helvetica" w:cs="Helvetica"/>
          <w:sz w:val="20"/>
          <w:szCs w:val="20"/>
        </w:rPr>
        <w:t xml:space="preserve">the </w:t>
      </w:r>
      <w:r w:rsidR="00386B91">
        <w:rPr>
          <w:rFonts w:ascii="Helvetica" w:hAnsi="Helvetica" w:cs="Helvetica"/>
          <w:sz w:val="20"/>
          <w:szCs w:val="20"/>
        </w:rPr>
        <w:t>B</w:t>
      </w:r>
      <w:r w:rsidR="006574E1">
        <w:rPr>
          <w:rFonts w:ascii="Helvetica" w:hAnsi="Helvetica" w:cs="Helvetica"/>
          <w:sz w:val="20"/>
          <w:szCs w:val="20"/>
        </w:rPr>
        <w:t xml:space="preserve">iennale and </w:t>
      </w:r>
      <w:r w:rsidRPr="00FA11AE">
        <w:rPr>
          <w:rFonts w:ascii="Helvetica" w:hAnsi="Helvetica" w:cs="Helvetica"/>
          <w:sz w:val="20"/>
          <w:szCs w:val="20"/>
        </w:rPr>
        <w:t>Haiti</w:t>
      </w:r>
      <w:r w:rsidR="006574E1">
        <w:rPr>
          <w:rFonts w:ascii="Helvetica" w:hAnsi="Helvetica" w:cs="Helvetica"/>
          <w:sz w:val="20"/>
          <w:szCs w:val="20"/>
        </w:rPr>
        <w:t xml:space="preserve"> </w:t>
      </w:r>
      <w:r w:rsidR="00AF3581">
        <w:rPr>
          <w:rFonts w:ascii="Helvetica" w:hAnsi="Helvetica" w:cs="Helvetica"/>
          <w:sz w:val="20"/>
          <w:szCs w:val="20"/>
        </w:rPr>
        <w:t>to</w:t>
      </w:r>
      <w:r w:rsidR="006574E1">
        <w:rPr>
          <w:rFonts w:ascii="Helvetica" w:hAnsi="Helvetica" w:cs="Helvetica"/>
          <w:sz w:val="20"/>
          <w:szCs w:val="20"/>
        </w:rPr>
        <w:t xml:space="preserve"> international attention</w:t>
      </w:r>
      <w:r w:rsidR="004C6EE4">
        <w:rPr>
          <w:rFonts w:ascii="Helvetica" w:hAnsi="Helvetica" w:cs="Helvetica"/>
          <w:sz w:val="20"/>
          <w:szCs w:val="20"/>
        </w:rPr>
        <w:t>, there was</w:t>
      </w:r>
      <w:r w:rsidR="006574E1">
        <w:rPr>
          <w:rFonts w:ascii="Helvetica" w:hAnsi="Helvetica" w:cs="Helvetica"/>
          <w:sz w:val="20"/>
          <w:szCs w:val="20"/>
        </w:rPr>
        <w:t xml:space="preserve"> </w:t>
      </w:r>
      <w:r w:rsidRPr="00FA11AE">
        <w:rPr>
          <w:rFonts w:ascii="Helvetica" w:hAnsi="Helvetica" w:cs="Helvetica"/>
          <w:sz w:val="20"/>
          <w:szCs w:val="20"/>
        </w:rPr>
        <w:t xml:space="preserve">little to no art or political media </w:t>
      </w:r>
      <w:r w:rsidR="004C6EE4" w:rsidRPr="00FA11AE">
        <w:rPr>
          <w:rFonts w:ascii="Helvetica" w:hAnsi="Helvetica" w:cs="Helvetica"/>
          <w:sz w:val="20"/>
          <w:szCs w:val="20"/>
        </w:rPr>
        <w:t>engag</w:t>
      </w:r>
      <w:r w:rsidR="004C6EE4">
        <w:rPr>
          <w:rFonts w:ascii="Helvetica" w:hAnsi="Helvetica" w:cs="Helvetica"/>
          <w:sz w:val="20"/>
          <w:szCs w:val="20"/>
        </w:rPr>
        <w:t>ement</w:t>
      </w:r>
      <w:r w:rsidR="004C6EE4" w:rsidRPr="00FA11AE">
        <w:rPr>
          <w:rFonts w:ascii="Helvetica" w:hAnsi="Helvetica" w:cs="Helvetica"/>
          <w:sz w:val="20"/>
          <w:szCs w:val="20"/>
        </w:rPr>
        <w:t xml:space="preserve"> </w:t>
      </w:r>
      <w:r w:rsidRPr="00FA11AE">
        <w:rPr>
          <w:rFonts w:ascii="Helvetica" w:hAnsi="Helvetica" w:cs="Helvetica"/>
          <w:sz w:val="20"/>
          <w:szCs w:val="20"/>
        </w:rPr>
        <w:t xml:space="preserve">with the event. In early January 2010, only a few days after I had left Port-Au-Prince and the </w:t>
      </w:r>
      <w:r w:rsidRPr="00FA11AE">
        <w:rPr>
          <w:rFonts w:ascii="Helvetica" w:hAnsi="Helvetica" w:cs="Helvetica"/>
          <w:i/>
          <w:sz w:val="20"/>
          <w:szCs w:val="20"/>
        </w:rPr>
        <w:t>Ghetto Biennale</w:t>
      </w:r>
      <w:r w:rsidRPr="00FA11AE">
        <w:rPr>
          <w:rFonts w:ascii="Helvetica" w:hAnsi="Helvetica" w:cs="Helvetica"/>
          <w:sz w:val="20"/>
          <w:szCs w:val="20"/>
        </w:rPr>
        <w:t xml:space="preserve"> had ended, Haiti was shaken by one of the most tragic earthquakes in human history. Many thousands died or disappeared, including </w:t>
      </w:r>
      <w:r>
        <w:rPr>
          <w:rFonts w:ascii="Helvetica" w:hAnsi="Helvetica" w:cs="Helvetica"/>
          <w:sz w:val="20"/>
          <w:szCs w:val="20"/>
        </w:rPr>
        <w:t xml:space="preserve">many </w:t>
      </w:r>
      <w:r w:rsidRPr="00FA11AE">
        <w:rPr>
          <w:rFonts w:ascii="Helvetica" w:hAnsi="Helvetica" w:cs="Helvetica"/>
          <w:sz w:val="20"/>
          <w:szCs w:val="20"/>
        </w:rPr>
        <w:t xml:space="preserve">collaborators </w:t>
      </w:r>
      <w:r>
        <w:rPr>
          <w:rFonts w:ascii="Helvetica" w:hAnsi="Helvetica" w:cs="Helvetica"/>
          <w:sz w:val="20"/>
          <w:szCs w:val="20"/>
        </w:rPr>
        <w:t>with whom I</w:t>
      </w:r>
      <w:r w:rsidR="001D5A76">
        <w:rPr>
          <w:rFonts w:ascii="Helvetica" w:hAnsi="Helvetica" w:cs="Helvetica"/>
          <w:sz w:val="20"/>
          <w:szCs w:val="20"/>
        </w:rPr>
        <w:t xml:space="preserve"> had</w:t>
      </w:r>
      <w:r>
        <w:rPr>
          <w:rFonts w:ascii="Helvetica" w:hAnsi="Helvetica" w:cs="Helvetica"/>
          <w:sz w:val="20"/>
          <w:szCs w:val="20"/>
        </w:rPr>
        <w:t xml:space="preserve"> worked </w:t>
      </w:r>
      <w:r w:rsidR="004644BE">
        <w:rPr>
          <w:rFonts w:ascii="Helvetica" w:hAnsi="Helvetica" w:cs="Helvetica"/>
          <w:sz w:val="20"/>
          <w:szCs w:val="20"/>
        </w:rPr>
        <w:t>at</w:t>
      </w:r>
      <w:r w:rsidR="006574E1">
        <w:rPr>
          <w:rFonts w:ascii="Helvetica" w:hAnsi="Helvetica" w:cs="Helvetica"/>
          <w:sz w:val="20"/>
          <w:szCs w:val="20"/>
        </w:rPr>
        <w:t xml:space="preserve"> </w:t>
      </w:r>
      <w:r>
        <w:rPr>
          <w:rFonts w:ascii="Helvetica" w:hAnsi="Helvetica" w:cs="Helvetica"/>
          <w:sz w:val="20"/>
          <w:szCs w:val="20"/>
        </w:rPr>
        <w:t xml:space="preserve">the Biennale. </w:t>
      </w:r>
      <w:r w:rsidRPr="00FA11AE">
        <w:rPr>
          <w:rFonts w:ascii="Helvetica" w:hAnsi="Helvetica" w:cs="Helvetica"/>
          <w:sz w:val="20"/>
          <w:szCs w:val="20"/>
        </w:rPr>
        <w:t xml:space="preserve">The same </w:t>
      </w:r>
      <w:r w:rsidRPr="00FA11AE">
        <w:rPr>
          <w:rFonts w:ascii="Helvetica" w:hAnsi="Helvetica" w:cs="Helvetica"/>
          <w:sz w:val="20"/>
          <w:szCs w:val="20"/>
        </w:rPr>
        <w:lastRenderedPageBreak/>
        <w:t>international media that ha</w:t>
      </w:r>
      <w:r w:rsidR="00386B91">
        <w:rPr>
          <w:rFonts w:ascii="Helvetica" w:hAnsi="Helvetica" w:cs="Helvetica"/>
          <w:sz w:val="20"/>
          <w:szCs w:val="20"/>
        </w:rPr>
        <w:t>d</w:t>
      </w:r>
      <w:r w:rsidRPr="00FA11AE">
        <w:rPr>
          <w:rFonts w:ascii="Helvetica" w:hAnsi="Helvetica" w:cs="Helvetica"/>
          <w:sz w:val="20"/>
          <w:szCs w:val="20"/>
        </w:rPr>
        <w:t xml:space="preserve"> consistently neglected this land had now </w:t>
      </w:r>
      <w:r w:rsidR="006574E1">
        <w:rPr>
          <w:rFonts w:ascii="Helvetica" w:hAnsi="Helvetica" w:cs="Helvetica"/>
          <w:sz w:val="20"/>
          <w:szCs w:val="20"/>
        </w:rPr>
        <w:t xml:space="preserve">suddenly </w:t>
      </w:r>
      <w:r w:rsidRPr="00FA11AE">
        <w:rPr>
          <w:rFonts w:ascii="Helvetica" w:hAnsi="Helvetica" w:cs="Helvetica"/>
          <w:sz w:val="20"/>
          <w:szCs w:val="20"/>
        </w:rPr>
        <w:t>descended upon it</w:t>
      </w:r>
      <w:r w:rsidR="006574E1">
        <w:rPr>
          <w:rFonts w:ascii="Helvetica" w:hAnsi="Helvetica" w:cs="Helvetica"/>
          <w:sz w:val="20"/>
          <w:szCs w:val="20"/>
        </w:rPr>
        <w:t>,</w:t>
      </w:r>
      <w:r w:rsidRPr="00FA11AE">
        <w:rPr>
          <w:rFonts w:ascii="Helvetica" w:hAnsi="Helvetica" w:cs="Helvetica"/>
          <w:sz w:val="20"/>
          <w:szCs w:val="20"/>
        </w:rPr>
        <w:t xml:space="preserve"> turn</w:t>
      </w:r>
      <w:r w:rsidR="006574E1">
        <w:rPr>
          <w:rFonts w:ascii="Helvetica" w:hAnsi="Helvetica" w:cs="Helvetica"/>
          <w:sz w:val="20"/>
          <w:szCs w:val="20"/>
        </w:rPr>
        <w:t>ing</w:t>
      </w:r>
      <w:r w:rsidRPr="00FA11AE">
        <w:rPr>
          <w:rFonts w:ascii="Helvetica" w:hAnsi="Helvetica" w:cs="Helvetica"/>
          <w:sz w:val="20"/>
          <w:szCs w:val="20"/>
        </w:rPr>
        <w:t xml:space="preserve"> it into a global </w:t>
      </w:r>
      <w:r w:rsidR="006574E1">
        <w:rPr>
          <w:rFonts w:ascii="Helvetica" w:hAnsi="Helvetica" w:cs="Helvetica"/>
          <w:sz w:val="20"/>
          <w:szCs w:val="20"/>
        </w:rPr>
        <w:t xml:space="preserve">media event </w:t>
      </w:r>
      <w:r w:rsidRPr="00FA11AE">
        <w:rPr>
          <w:rFonts w:ascii="Helvetica" w:hAnsi="Helvetica" w:cs="Helvetica"/>
          <w:sz w:val="20"/>
          <w:szCs w:val="20"/>
        </w:rPr>
        <w:t>for many months</w:t>
      </w:r>
      <w:r>
        <w:rPr>
          <w:rFonts w:ascii="Helvetica" w:hAnsi="Helvetica" w:cs="Helvetica"/>
          <w:sz w:val="20"/>
          <w:szCs w:val="20"/>
        </w:rPr>
        <w:t xml:space="preserve"> to come</w:t>
      </w:r>
      <w:r w:rsidRPr="00FA11AE">
        <w:rPr>
          <w:rFonts w:ascii="Helvetica" w:hAnsi="Helvetica" w:cs="Helvetica"/>
          <w:sz w:val="20"/>
          <w:szCs w:val="20"/>
        </w:rPr>
        <w:t xml:space="preserve">. </w:t>
      </w:r>
      <w:r>
        <w:rPr>
          <w:rFonts w:ascii="Helvetica" w:hAnsi="Helvetica" w:cs="Helvetica"/>
          <w:sz w:val="20"/>
          <w:szCs w:val="20"/>
        </w:rPr>
        <w:t>All of a sudden</w:t>
      </w:r>
      <w:r w:rsidR="00386B91">
        <w:rPr>
          <w:rFonts w:ascii="Helvetica" w:hAnsi="Helvetica" w:cs="Helvetica"/>
          <w:sz w:val="20"/>
          <w:szCs w:val="20"/>
        </w:rPr>
        <w:t>,</w:t>
      </w:r>
      <w:r>
        <w:rPr>
          <w:rFonts w:ascii="Helvetica" w:hAnsi="Helvetica" w:cs="Helvetica"/>
          <w:sz w:val="20"/>
          <w:szCs w:val="20"/>
        </w:rPr>
        <w:t xml:space="preserve"> p</w:t>
      </w:r>
      <w:r w:rsidRPr="00FA11AE">
        <w:rPr>
          <w:rFonts w:ascii="Helvetica" w:hAnsi="Helvetica" w:cs="Helvetica"/>
          <w:sz w:val="20"/>
          <w:szCs w:val="20"/>
        </w:rPr>
        <w:t xml:space="preserve">olicy experts began to describe the humanitarian effort in Haiti as a </w:t>
      </w:r>
      <w:r w:rsidR="00386B91">
        <w:rPr>
          <w:rFonts w:ascii="Helvetica" w:hAnsi="Helvetica" w:cs="Helvetica"/>
          <w:sz w:val="20"/>
          <w:szCs w:val="20"/>
        </w:rPr>
        <w:t>“</w:t>
      </w:r>
      <w:r w:rsidRPr="00FA11AE">
        <w:rPr>
          <w:rFonts w:ascii="Helvetica" w:hAnsi="Helvetica" w:cs="Helvetica"/>
          <w:sz w:val="20"/>
          <w:szCs w:val="20"/>
        </w:rPr>
        <w:t>third U.S. military front</w:t>
      </w:r>
      <w:r w:rsidR="00386B91">
        <w:rPr>
          <w:rFonts w:ascii="Helvetica" w:hAnsi="Helvetica" w:cs="Helvetica"/>
          <w:sz w:val="20"/>
          <w:szCs w:val="20"/>
        </w:rPr>
        <w:t>”</w:t>
      </w:r>
      <w:r w:rsidRPr="00FA11AE">
        <w:rPr>
          <w:rFonts w:ascii="Helvetica" w:hAnsi="Helvetica" w:cs="Helvetica"/>
          <w:sz w:val="20"/>
          <w:szCs w:val="20"/>
        </w:rPr>
        <w:t xml:space="preserve"> – the first two being Afghanistan and Iraq, of course. Art critics from the New York Times suddenly </w:t>
      </w:r>
      <w:r w:rsidR="00D848FF">
        <w:rPr>
          <w:rFonts w:ascii="Helvetica" w:hAnsi="Helvetica" w:cs="Helvetica"/>
          <w:sz w:val="20"/>
          <w:szCs w:val="20"/>
        </w:rPr>
        <w:t>“</w:t>
      </w:r>
      <w:r w:rsidRPr="00FA11AE">
        <w:rPr>
          <w:rFonts w:ascii="Helvetica" w:hAnsi="Helvetica" w:cs="Helvetica"/>
          <w:sz w:val="20"/>
          <w:szCs w:val="20"/>
        </w:rPr>
        <w:t>discovered</w:t>
      </w:r>
      <w:r w:rsidR="00D848FF">
        <w:rPr>
          <w:rFonts w:ascii="Helvetica" w:hAnsi="Helvetica" w:cs="Helvetica"/>
          <w:sz w:val="20"/>
          <w:szCs w:val="20"/>
        </w:rPr>
        <w:t>”</w:t>
      </w:r>
      <w:r w:rsidRPr="00FA11AE">
        <w:rPr>
          <w:rFonts w:ascii="Helvetica" w:hAnsi="Helvetica" w:cs="Helvetica"/>
          <w:sz w:val="20"/>
          <w:szCs w:val="20"/>
        </w:rPr>
        <w:t xml:space="preserve"> contemporary Haitian art. The very artists who had given birth to the </w:t>
      </w:r>
      <w:r w:rsidRPr="00FA11AE">
        <w:rPr>
          <w:rFonts w:ascii="Helvetica" w:hAnsi="Helvetica" w:cs="Helvetica"/>
          <w:i/>
          <w:sz w:val="20"/>
          <w:szCs w:val="20"/>
        </w:rPr>
        <w:t>Ghetto Biennale</w:t>
      </w:r>
      <w:r w:rsidRPr="00FA11AE">
        <w:rPr>
          <w:rFonts w:ascii="Helvetica" w:hAnsi="Helvetica" w:cs="Helvetica"/>
          <w:sz w:val="20"/>
          <w:szCs w:val="20"/>
        </w:rPr>
        <w:t xml:space="preserve"> in 2009, mostly to be ignored at the time, were now celebrated with the creation of a Haitian Pavilion at no less than the </w:t>
      </w:r>
      <w:r w:rsidRPr="00FA11AE">
        <w:rPr>
          <w:rFonts w:ascii="Helvetica" w:hAnsi="Helvetica" w:cs="Helvetica"/>
          <w:i/>
          <w:sz w:val="20"/>
          <w:szCs w:val="20"/>
        </w:rPr>
        <w:t>Venice Biennale</w:t>
      </w:r>
      <w:r w:rsidRPr="00FA11AE">
        <w:rPr>
          <w:rFonts w:ascii="Helvetica" w:hAnsi="Helvetica" w:cs="Helvetica"/>
          <w:sz w:val="20"/>
          <w:szCs w:val="20"/>
        </w:rPr>
        <w:t xml:space="preserve">. </w:t>
      </w:r>
      <w:r>
        <w:rPr>
          <w:rFonts w:ascii="Helvetica" w:hAnsi="Helvetica" w:cs="Helvetica"/>
          <w:sz w:val="20"/>
          <w:szCs w:val="20"/>
        </w:rPr>
        <w:t xml:space="preserve">A </w:t>
      </w:r>
      <w:r w:rsidRPr="00FA11AE">
        <w:rPr>
          <w:rFonts w:ascii="Helvetica" w:hAnsi="Helvetica" w:cs="Helvetica"/>
          <w:sz w:val="20"/>
          <w:szCs w:val="20"/>
        </w:rPr>
        <w:t xml:space="preserve">particular conversation </w:t>
      </w:r>
      <w:r>
        <w:rPr>
          <w:rFonts w:ascii="Helvetica" w:hAnsi="Helvetica" w:cs="Helvetica"/>
          <w:sz w:val="20"/>
          <w:szCs w:val="20"/>
        </w:rPr>
        <w:t xml:space="preserve">from </w:t>
      </w:r>
      <w:r w:rsidRPr="00FA11AE">
        <w:rPr>
          <w:rFonts w:ascii="Helvetica" w:hAnsi="Helvetica" w:cs="Helvetica"/>
          <w:sz w:val="20"/>
          <w:szCs w:val="20"/>
        </w:rPr>
        <w:t xml:space="preserve">2009 pre-earthquake Haiti resonates </w:t>
      </w:r>
      <w:r w:rsidR="006574E1">
        <w:rPr>
          <w:rFonts w:ascii="Helvetica" w:hAnsi="Helvetica" w:cs="Helvetica"/>
          <w:sz w:val="20"/>
          <w:szCs w:val="20"/>
        </w:rPr>
        <w:t>in my mind as</w:t>
      </w:r>
      <w:r w:rsidR="00FA0DE9">
        <w:rPr>
          <w:rFonts w:ascii="Helvetica" w:hAnsi="Helvetica" w:cs="Helvetica"/>
          <w:sz w:val="20"/>
          <w:szCs w:val="20"/>
        </w:rPr>
        <w:t xml:space="preserve"> I</w:t>
      </w:r>
      <w:r w:rsidR="006574E1">
        <w:rPr>
          <w:rFonts w:ascii="Helvetica" w:hAnsi="Helvetica" w:cs="Helvetica"/>
          <w:sz w:val="20"/>
          <w:szCs w:val="20"/>
        </w:rPr>
        <w:t xml:space="preserve"> </w:t>
      </w:r>
      <w:r w:rsidR="005D3844">
        <w:rPr>
          <w:rFonts w:ascii="Helvetica" w:hAnsi="Helvetica" w:cs="Helvetica"/>
          <w:sz w:val="20"/>
          <w:szCs w:val="20"/>
        </w:rPr>
        <w:t>work</w:t>
      </w:r>
      <w:r>
        <w:rPr>
          <w:rFonts w:ascii="Helvetica" w:hAnsi="Helvetica" w:cs="Helvetica"/>
          <w:sz w:val="20"/>
          <w:szCs w:val="20"/>
        </w:rPr>
        <w:t xml:space="preserve"> on the </w:t>
      </w:r>
      <w:r w:rsidRPr="00CB22BF">
        <w:rPr>
          <w:rFonts w:ascii="Helvetica" w:hAnsi="Helvetica" w:cs="Helvetica"/>
          <w:b/>
          <w:i/>
          <w:sz w:val="20"/>
          <w:szCs w:val="20"/>
        </w:rPr>
        <w:t>Art / World / Disaster</w:t>
      </w:r>
      <w:r w:rsidRPr="00CB22BF">
        <w:rPr>
          <w:rFonts w:ascii="Helvetica" w:hAnsi="Helvetica" w:cs="Helvetica"/>
          <w:sz w:val="20"/>
          <w:szCs w:val="20"/>
        </w:rPr>
        <w:t xml:space="preserve"> </w:t>
      </w:r>
      <w:r>
        <w:rPr>
          <w:rFonts w:ascii="Helvetica" w:hAnsi="Helvetica" w:cs="Helvetica"/>
          <w:sz w:val="20"/>
          <w:szCs w:val="20"/>
        </w:rPr>
        <w:t>project</w:t>
      </w:r>
      <w:r w:rsidR="006574E1">
        <w:rPr>
          <w:rFonts w:ascii="Helvetica" w:hAnsi="Helvetica" w:cs="Helvetica"/>
          <w:sz w:val="20"/>
          <w:szCs w:val="20"/>
        </w:rPr>
        <w:t xml:space="preserve"> in Beirut</w:t>
      </w:r>
      <w:r w:rsidRPr="00FA11AE">
        <w:rPr>
          <w:rFonts w:ascii="Helvetica" w:hAnsi="Helvetica" w:cs="Helvetica"/>
          <w:sz w:val="20"/>
          <w:szCs w:val="20"/>
        </w:rPr>
        <w:t>. A man asks, “</w:t>
      </w:r>
      <w:r w:rsidRPr="00FA11AE">
        <w:rPr>
          <w:rFonts w:ascii="Helvetica" w:hAnsi="Helvetica" w:cs="Helvetica"/>
          <w:i/>
          <w:sz w:val="20"/>
          <w:szCs w:val="20"/>
        </w:rPr>
        <w:t xml:space="preserve">Do you know what our politicians are </w:t>
      </w:r>
      <w:r w:rsidR="005874B8" w:rsidRPr="00A16FDC">
        <w:rPr>
          <w:rFonts w:ascii="Helvetica" w:hAnsi="Helvetica" w:cs="Helvetica"/>
          <w:i/>
          <w:sz w:val="20"/>
          <w:szCs w:val="20"/>
        </w:rPr>
        <w:t>hoping</w:t>
      </w:r>
      <w:r w:rsidRPr="00FA11AE">
        <w:rPr>
          <w:rFonts w:ascii="Helvetica" w:hAnsi="Helvetica" w:cs="Helvetica"/>
          <w:i/>
          <w:sz w:val="20"/>
          <w:szCs w:val="20"/>
        </w:rPr>
        <w:t xml:space="preserve"> for?</w:t>
      </w:r>
      <w:r w:rsidRPr="00FA11AE">
        <w:rPr>
          <w:rFonts w:ascii="Helvetica" w:hAnsi="Helvetica" w:cs="Helvetica"/>
          <w:sz w:val="20"/>
          <w:szCs w:val="20"/>
        </w:rPr>
        <w:t>” You shake your head, not knowing the answer. “</w:t>
      </w:r>
      <w:r w:rsidRPr="00FA11AE">
        <w:rPr>
          <w:rFonts w:ascii="Helvetica" w:hAnsi="Helvetica" w:cs="Helvetica"/>
          <w:i/>
          <w:sz w:val="20"/>
          <w:szCs w:val="20"/>
        </w:rPr>
        <w:t>Another disaster</w:t>
      </w:r>
      <w:r w:rsidRPr="00FA11AE">
        <w:rPr>
          <w:rFonts w:ascii="Helvetica" w:hAnsi="Helvetica" w:cs="Helvetica"/>
          <w:sz w:val="20"/>
          <w:szCs w:val="20"/>
        </w:rPr>
        <w:t>,” he replies.</w:t>
      </w:r>
    </w:p>
    <w:p w:rsidR="00203A6A" w:rsidRPr="007C0BAC" w:rsidRDefault="00203A6A" w:rsidP="009A2DA5">
      <w:pPr>
        <w:widowControl w:val="0"/>
        <w:autoSpaceDE w:val="0"/>
        <w:autoSpaceDN w:val="0"/>
        <w:adjustRightInd w:val="0"/>
        <w:spacing w:line="276" w:lineRule="auto"/>
        <w:rPr>
          <w:rFonts w:ascii="Helvetica" w:hAnsi="Helvetica" w:cs="Helvetica"/>
          <w:sz w:val="20"/>
          <w:szCs w:val="20"/>
        </w:rPr>
      </w:pPr>
    </w:p>
    <w:p w:rsidR="005D4485" w:rsidRDefault="00455C9E" w:rsidP="009A2DA5">
      <w:pPr>
        <w:widowControl w:val="0"/>
        <w:autoSpaceDE w:val="0"/>
        <w:autoSpaceDN w:val="0"/>
        <w:adjustRightInd w:val="0"/>
        <w:spacing w:line="276" w:lineRule="auto"/>
        <w:rPr>
          <w:rFonts w:ascii="Helvetica" w:hAnsi="Helvetica" w:cs="Helvetica"/>
          <w:sz w:val="20"/>
          <w:szCs w:val="20"/>
        </w:rPr>
      </w:pPr>
      <w:r>
        <w:rPr>
          <w:rFonts w:ascii="Helvetica" w:hAnsi="Helvetica" w:cs="Helvetica"/>
          <w:sz w:val="20"/>
          <w:szCs w:val="20"/>
        </w:rPr>
        <w:t>T</w:t>
      </w:r>
      <w:r w:rsidR="00357D86" w:rsidRPr="007C0BAC">
        <w:rPr>
          <w:rFonts w:ascii="Helvetica" w:hAnsi="Helvetica" w:cs="Helvetica"/>
          <w:sz w:val="20"/>
          <w:szCs w:val="20"/>
        </w:rPr>
        <w:t xml:space="preserve">he </w:t>
      </w:r>
      <w:r w:rsidR="00203A6A">
        <w:rPr>
          <w:rFonts w:ascii="Helvetica" w:hAnsi="Helvetica" w:cs="Helvetica"/>
          <w:sz w:val="20"/>
          <w:szCs w:val="20"/>
        </w:rPr>
        <w:t xml:space="preserve">project </w:t>
      </w:r>
      <w:r w:rsidR="00203A6A" w:rsidRPr="007C0BAC">
        <w:rPr>
          <w:rFonts w:ascii="Helvetica" w:hAnsi="Helvetica" w:cs="Helvetica"/>
          <w:b/>
          <w:i/>
          <w:sz w:val="20"/>
          <w:szCs w:val="20"/>
        </w:rPr>
        <w:t>Art / World / Disaster</w:t>
      </w:r>
      <w:r w:rsidR="00203A6A" w:rsidRPr="007C0BAC">
        <w:rPr>
          <w:rFonts w:ascii="Helvetica" w:hAnsi="Helvetica" w:cs="Helvetica"/>
          <w:sz w:val="20"/>
          <w:szCs w:val="20"/>
        </w:rPr>
        <w:t xml:space="preserve"> </w:t>
      </w:r>
      <w:r w:rsidR="006574E1">
        <w:rPr>
          <w:rFonts w:ascii="Helvetica" w:hAnsi="Helvetica" w:cs="Helvetica"/>
          <w:sz w:val="20"/>
          <w:szCs w:val="20"/>
        </w:rPr>
        <w:t xml:space="preserve">takes </w:t>
      </w:r>
      <w:r w:rsidR="001C14A0">
        <w:rPr>
          <w:rFonts w:ascii="Helvetica" w:hAnsi="Helvetica" w:cs="Helvetica"/>
          <w:sz w:val="20"/>
          <w:szCs w:val="20"/>
        </w:rPr>
        <w:t xml:space="preserve">its point of departure from </w:t>
      </w:r>
      <w:r w:rsidR="006574E1">
        <w:rPr>
          <w:rFonts w:ascii="Helvetica" w:hAnsi="Helvetica" w:cs="Helvetica"/>
          <w:sz w:val="20"/>
          <w:szCs w:val="20"/>
        </w:rPr>
        <w:t xml:space="preserve">this personal </w:t>
      </w:r>
      <w:r w:rsidR="00203A6A">
        <w:rPr>
          <w:rFonts w:ascii="Helvetica" w:hAnsi="Helvetica" w:cs="Helvetica"/>
          <w:sz w:val="20"/>
          <w:szCs w:val="20"/>
        </w:rPr>
        <w:t>experience</w:t>
      </w:r>
      <w:r w:rsidR="001C14A0">
        <w:rPr>
          <w:rFonts w:ascii="Helvetica" w:hAnsi="Helvetica" w:cs="Helvetica"/>
          <w:sz w:val="20"/>
          <w:szCs w:val="20"/>
        </w:rPr>
        <w:t>,</w:t>
      </w:r>
      <w:r w:rsidR="006574E1">
        <w:rPr>
          <w:rFonts w:ascii="Helvetica" w:hAnsi="Helvetica" w:cs="Helvetica"/>
          <w:sz w:val="20"/>
          <w:szCs w:val="20"/>
        </w:rPr>
        <w:t xml:space="preserve"> which is not exclusive to Haiti</w:t>
      </w:r>
      <w:r w:rsidR="00203A6A">
        <w:rPr>
          <w:rFonts w:ascii="Helvetica" w:hAnsi="Helvetica" w:cs="Helvetica"/>
          <w:sz w:val="20"/>
          <w:szCs w:val="20"/>
        </w:rPr>
        <w:t xml:space="preserve">. </w:t>
      </w:r>
      <w:r w:rsidR="002F0500">
        <w:rPr>
          <w:rFonts w:ascii="Helvetica" w:hAnsi="Helvetica" w:cs="Helvetica"/>
          <w:sz w:val="20"/>
          <w:szCs w:val="20"/>
        </w:rPr>
        <w:t>O</w:t>
      </w:r>
      <w:r>
        <w:rPr>
          <w:rFonts w:ascii="Helvetica" w:hAnsi="Helvetica" w:cs="Helvetica"/>
          <w:sz w:val="20"/>
          <w:szCs w:val="20"/>
        </w:rPr>
        <w:t xml:space="preserve">ver </w:t>
      </w:r>
      <w:r w:rsidR="003A7A4C" w:rsidRPr="007C0BAC">
        <w:rPr>
          <w:rFonts w:ascii="Helvetica" w:hAnsi="Helvetica" w:cs="Helvetica"/>
          <w:sz w:val="20"/>
          <w:szCs w:val="20"/>
        </w:rPr>
        <w:t>the last few decades</w:t>
      </w:r>
      <w:r w:rsidR="002F0500">
        <w:rPr>
          <w:rFonts w:ascii="Helvetica" w:hAnsi="Helvetica" w:cs="Helvetica"/>
          <w:sz w:val="20"/>
          <w:szCs w:val="20"/>
        </w:rPr>
        <w:t xml:space="preserve"> </w:t>
      </w:r>
      <w:r w:rsidR="00E66B98">
        <w:rPr>
          <w:rFonts w:ascii="Helvetica" w:hAnsi="Helvetica" w:cs="Helvetica"/>
          <w:sz w:val="20"/>
          <w:szCs w:val="20"/>
        </w:rPr>
        <w:t>art biennials seem</w:t>
      </w:r>
      <w:r>
        <w:rPr>
          <w:rFonts w:ascii="Helvetica" w:hAnsi="Helvetica" w:cs="Helvetica"/>
          <w:sz w:val="20"/>
          <w:szCs w:val="20"/>
        </w:rPr>
        <w:t xml:space="preserve"> to </w:t>
      </w:r>
      <w:r w:rsidR="002F0500">
        <w:rPr>
          <w:rFonts w:ascii="Helvetica" w:hAnsi="Helvetica" w:cs="Helvetica"/>
          <w:sz w:val="20"/>
          <w:szCs w:val="20"/>
        </w:rPr>
        <w:t xml:space="preserve">have grown at the same rate as </w:t>
      </w:r>
      <w:r>
        <w:rPr>
          <w:rFonts w:ascii="Helvetica" w:hAnsi="Helvetica" w:cs="Helvetica"/>
          <w:sz w:val="20"/>
          <w:szCs w:val="20"/>
        </w:rPr>
        <w:t>global disasters</w:t>
      </w:r>
      <w:r w:rsidR="0080122F">
        <w:rPr>
          <w:rFonts w:ascii="Helvetica" w:hAnsi="Helvetica" w:cs="Helvetica"/>
          <w:sz w:val="20"/>
          <w:szCs w:val="20"/>
        </w:rPr>
        <w:t xml:space="preserve">—a parallel that may instantly bring to mind </w:t>
      </w:r>
      <w:r w:rsidR="006A554E" w:rsidRPr="007C0BAC">
        <w:rPr>
          <w:rFonts w:ascii="Helvetica" w:hAnsi="Helvetica" w:cs="Helvetica"/>
          <w:sz w:val="20"/>
          <w:szCs w:val="20"/>
        </w:rPr>
        <w:t>Naomi Klein</w:t>
      </w:r>
      <w:r w:rsidR="0080122F">
        <w:rPr>
          <w:rFonts w:ascii="Helvetica" w:hAnsi="Helvetica" w:cs="Helvetica"/>
          <w:sz w:val="20"/>
          <w:szCs w:val="20"/>
        </w:rPr>
        <w:t xml:space="preserve">’s </w:t>
      </w:r>
      <w:r w:rsidR="000C148C">
        <w:rPr>
          <w:rFonts w:ascii="Helvetica" w:hAnsi="Helvetica" w:cs="Helvetica"/>
          <w:sz w:val="20"/>
          <w:szCs w:val="20"/>
        </w:rPr>
        <w:t xml:space="preserve">book </w:t>
      </w:r>
      <w:r w:rsidR="006A554E" w:rsidRPr="007C0BAC">
        <w:rPr>
          <w:rFonts w:ascii="Helvetica" w:hAnsi="Helvetica" w:cs="Helvetica"/>
          <w:i/>
          <w:sz w:val="20"/>
          <w:szCs w:val="20"/>
        </w:rPr>
        <w:t>Disaster Capitalism</w:t>
      </w:r>
      <w:r w:rsidR="000C148C">
        <w:rPr>
          <w:rFonts w:ascii="Helvetica" w:hAnsi="Helvetica" w:cs="Helvetica"/>
          <w:sz w:val="20"/>
          <w:szCs w:val="20"/>
        </w:rPr>
        <w:t>, in which the author exposes the relation between predatory capitalism and global catastrophes</w:t>
      </w:r>
      <w:r w:rsidR="003A7A4C" w:rsidRPr="007C0BAC">
        <w:rPr>
          <w:rFonts w:ascii="Helvetica" w:hAnsi="Helvetica" w:cs="Helvetica"/>
          <w:sz w:val="20"/>
          <w:szCs w:val="20"/>
        </w:rPr>
        <w:t xml:space="preserve">. </w:t>
      </w:r>
    </w:p>
    <w:p w:rsidR="005D4485" w:rsidRDefault="005D4485" w:rsidP="009A2DA5">
      <w:pPr>
        <w:widowControl w:val="0"/>
        <w:autoSpaceDE w:val="0"/>
        <w:autoSpaceDN w:val="0"/>
        <w:adjustRightInd w:val="0"/>
        <w:spacing w:line="276" w:lineRule="auto"/>
        <w:rPr>
          <w:rFonts w:ascii="Helvetica" w:hAnsi="Helvetica" w:cs="Helvetica"/>
          <w:sz w:val="20"/>
          <w:szCs w:val="20"/>
        </w:rPr>
      </w:pPr>
    </w:p>
    <w:p w:rsidR="00B962B5" w:rsidRDefault="000C148C" w:rsidP="009A2DA5">
      <w:pPr>
        <w:widowControl w:val="0"/>
        <w:autoSpaceDE w:val="0"/>
        <w:autoSpaceDN w:val="0"/>
        <w:adjustRightInd w:val="0"/>
        <w:spacing w:line="276" w:lineRule="auto"/>
        <w:rPr>
          <w:rFonts w:ascii="Helvetica" w:hAnsi="Helvetica" w:cs="Helvetica"/>
          <w:sz w:val="20"/>
          <w:szCs w:val="20"/>
        </w:rPr>
      </w:pPr>
      <w:r>
        <w:rPr>
          <w:rFonts w:ascii="Helvetica" w:hAnsi="Helvetica" w:cs="Helvetica"/>
          <w:sz w:val="20"/>
          <w:szCs w:val="20"/>
        </w:rPr>
        <w:t xml:space="preserve">My artistic </w:t>
      </w:r>
      <w:r w:rsidR="00B962B5">
        <w:rPr>
          <w:rFonts w:ascii="Helvetica" w:hAnsi="Helvetica" w:cs="Helvetica"/>
          <w:sz w:val="20"/>
          <w:szCs w:val="20"/>
        </w:rPr>
        <w:t xml:space="preserve">contribution for this </w:t>
      </w:r>
      <w:r w:rsidR="00455C9E">
        <w:rPr>
          <w:rFonts w:ascii="Helvetica" w:hAnsi="Helvetica" w:cs="Helvetica"/>
          <w:sz w:val="20"/>
          <w:szCs w:val="20"/>
        </w:rPr>
        <w:t xml:space="preserve">project is </w:t>
      </w:r>
      <w:r w:rsidR="00B962B5">
        <w:rPr>
          <w:rFonts w:ascii="Helvetica" w:hAnsi="Helvetica" w:cs="Helvetica"/>
          <w:sz w:val="20"/>
          <w:szCs w:val="20"/>
        </w:rPr>
        <w:t xml:space="preserve">a series of banners in which I </w:t>
      </w:r>
      <w:r w:rsidR="007B02B5" w:rsidRPr="007C0BAC">
        <w:rPr>
          <w:rFonts w:ascii="Helvetica" w:hAnsi="Helvetica" w:cs="Helvetica"/>
          <w:sz w:val="20"/>
          <w:szCs w:val="20"/>
        </w:rPr>
        <w:t>provocative</w:t>
      </w:r>
      <w:r w:rsidR="00B962B5">
        <w:rPr>
          <w:rFonts w:ascii="Helvetica" w:hAnsi="Helvetica" w:cs="Helvetica"/>
          <w:sz w:val="20"/>
          <w:szCs w:val="20"/>
        </w:rPr>
        <w:t xml:space="preserve">ly </w:t>
      </w:r>
      <w:r w:rsidR="007B02B5" w:rsidRPr="007C0BAC">
        <w:rPr>
          <w:rFonts w:ascii="Helvetica" w:hAnsi="Helvetica" w:cs="Helvetica"/>
          <w:sz w:val="20"/>
          <w:szCs w:val="20"/>
        </w:rPr>
        <w:t>pair</w:t>
      </w:r>
      <w:r w:rsidR="008A678A" w:rsidRPr="007C0BAC">
        <w:rPr>
          <w:rFonts w:ascii="Helvetica" w:hAnsi="Helvetica" w:cs="Helvetica"/>
          <w:sz w:val="20"/>
          <w:szCs w:val="20"/>
        </w:rPr>
        <w:t xml:space="preserve"> </w:t>
      </w:r>
      <w:r w:rsidR="00B962B5">
        <w:rPr>
          <w:rFonts w:ascii="Helvetica" w:hAnsi="Helvetica" w:cs="Helvetica"/>
          <w:sz w:val="20"/>
          <w:szCs w:val="20"/>
        </w:rPr>
        <w:t>well</w:t>
      </w:r>
      <w:r w:rsidR="00FA0DE9">
        <w:rPr>
          <w:rFonts w:ascii="Helvetica" w:hAnsi="Helvetica" w:cs="Helvetica"/>
          <w:sz w:val="20"/>
          <w:szCs w:val="20"/>
        </w:rPr>
        <w:t>-</w:t>
      </w:r>
      <w:r w:rsidR="00B962B5">
        <w:rPr>
          <w:rFonts w:ascii="Helvetica" w:hAnsi="Helvetica" w:cs="Helvetica"/>
          <w:sz w:val="20"/>
          <w:szCs w:val="20"/>
        </w:rPr>
        <w:t xml:space="preserve">known </w:t>
      </w:r>
      <w:r w:rsidR="008A678A" w:rsidRPr="007C0BAC">
        <w:rPr>
          <w:rFonts w:ascii="Helvetica" w:hAnsi="Helvetica" w:cs="Helvetica"/>
          <w:sz w:val="20"/>
          <w:szCs w:val="20"/>
        </w:rPr>
        <w:t>art</w:t>
      </w:r>
      <w:r w:rsidR="00E54A09" w:rsidRPr="007C0BAC">
        <w:rPr>
          <w:rFonts w:ascii="Helvetica" w:hAnsi="Helvetica" w:cs="Helvetica"/>
          <w:sz w:val="20"/>
          <w:szCs w:val="20"/>
        </w:rPr>
        <w:t xml:space="preserve"> </w:t>
      </w:r>
      <w:r w:rsidR="00E66B98">
        <w:rPr>
          <w:rFonts w:ascii="Helvetica" w:hAnsi="Helvetica" w:cs="Helvetica"/>
          <w:sz w:val="20"/>
          <w:szCs w:val="20"/>
        </w:rPr>
        <w:t xml:space="preserve">events </w:t>
      </w:r>
      <w:r w:rsidR="00B962B5">
        <w:rPr>
          <w:rFonts w:ascii="Helvetica" w:hAnsi="Helvetica" w:cs="Helvetica"/>
          <w:sz w:val="20"/>
          <w:szCs w:val="20"/>
        </w:rPr>
        <w:t xml:space="preserve">with </w:t>
      </w:r>
      <w:r w:rsidR="00455C9E">
        <w:rPr>
          <w:rFonts w:ascii="Helvetica" w:hAnsi="Helvetica" w:cs="Helvetica"/>
          <w:sz w:val="20"/>
          <w:szCs w:val="20"/>
        </w:rPr>
        <w:t xml:space="preserve">global </w:t>
      </w:r>
      <w:r w:rsidR="00E66B98">
        <w:rPr>
          <w:rFonts w:ascii="Helvetica" w:hAnsi="Helvetica" w:cs="Helvetica"/>
          <w:sz w:val="20"/>
          <w:szCs w:val="20"/>
        </w:rPr>
        <w:t xml:space="preserve">political, economic or ecological </w:t>
      </w:r>
      <w:r w:rsidR="00E54A09" w:rsidRPr="007C0BAC">
        <w:rPr>
          <w:rFonts w:ascii="Helvetica" w:hAnsi="Helvetica" w:cs="Helvetica"/>
          <w:sz w:val="20"/>
          <w:szCs w:val="20"/>
        </w:rPr>
        <w:t>disaster</w:t>
      </w:r>
      <w:r w:rsidR="00E66B98">
        <w:rPr>
          <w:rFonts w:ascii="Helvetica" w:hAnsi="Helvetica" w:cs="Helvetica"/>
          <w:sz w:val="20"/>
          <w:szCs w:val="20"/>
        </w:rPr>
        <w:t>s</w:t>
      </w:r>
      <w:r w:rsidR="00455C9E">
        <w:rPr>
          <w:rFonts w:ascii="Helvetica" w:hAnsi="Helvetica" w:cs="Helvetica"/>
          <w:sz w:val="20"/>
          <w:szCs w:val="20"/>
        </w:rPr>
        <w:t xml:space="preserve">. </w:t>
      </w:r>
      <w:r w:rsidR="00321A3A">
        <w:rPr>
          <w:rFonts w:ascii="Helvetica" w:hAnsi="Helvetica" w:cs="Helvetica"/>
          <w:sz w:val="20"/>
          <w:szCs w:val="20"/>
        </w:rPr>
        <w:t>These banner</w:t>
      </w:r>
      <w:r w:rsidR="009636B4">
        <w:rPr>
          <w:rFonts w:ascii="Helvetica" w:hAnsi="Helvetica" w:cs="Helvetica"/>
          <w:sz w:val="20"/>
          <w:szCs w:val="20"/>
        </w:rPr>
        <w:t>s</w:t>
      </w:r>
      <w:r w:rsidR="00321A3A">
        <w:rPr>
          <w:rFonts w:ascii="Helvetica" w:hAnsi="Helvetica" w:cs="Helvetica"/>
          <w:sz w:val="20"/>
          <w:szCs w:val="20"/>
        </w:rPr>
        <w:t xml:space="preserve"> belong</w:t>
      </w:r>
      <w:r w:rsidR="00B962B5">
        <w:rPr>
          <w:rFonts w:ascii="Helvetica" w:hAnsi="Helvetica" w:cs="Helvetica"/>
          <w:sz w:val="20"/>
          <w:szCs w:val="20"/>
        </w:rPr>
        <w:t xml:space="preserve"> to a </w:t>
      </w:r>
      <w:r w:rsidR="00B962B5" w:rsidRPr="007C0BAC">
        <w:rPr>
          <w:rFonts w:ascii="Helvetica" w:hAnsi="Helvetica" w:cs="Helvetica"/>
          <w:sz w:val="20"/>
          <w:szCs w:val="20"/>
        </w:rPr>
        <w:t xml:space="preserve">new series </w:t>
      </w:r>
      <w:r w:rsidR="00B962B5">
        <w:rPr>
          <w:rFonts w:ascii="Helvetica" w:hAnsi="Helvetica" w:cs="Helvetica"/>
          <w:sz w:val="20"/>
          <w:szCs w:val="20"/>
        </w:rPr>
        <w:t xml:space="preserve">of works </w:t>
      </w:r>
      <w:r w:rsidR="00B962B5" w:rsidRPr="007C0BAC">
        <w:rPr>
          <w:rFonts w:ascii="Helvetica" w:hAnsi="Helvetica" w:cs="Helvetica"/>
          <w:sz w:val="20"/>
          <w:szCs w:val="20"/>
        </w:rPr>
        <w:t xml:space="preserve">entitled </w:t>
      </w:r>
      <w:r w:rsidR="00B962B5" w:rsidRPr="007C0BAC">
        <w:rPr>
          <w:rFonts w:ascii="Helvetica" w:hAnsi="Helvetica" w:cs="Helvetica"/>
          <w:i/>
          <w:sz w:val="20"/>
          <w:szCs w:val="20"/>
        </w:rPr>
        <w:t>Art Biennials and Other Global Disasters</w:t>
      </w:r>
      <w:r w:rsidR="00B962B5">
        <w:rPr>
          <w:rFonts w:ascii="Helvetica" w:hAnsi="Helvetica" w:cs="Helvetica"/>
          <w:sz w:val="20"/>
          <w:szCs w:val="20"/>
        </w:rPr>
        <w:t>.</w:t>
      </w:r>
      <w:r w:rsidR="00B962B5" w:rsidRPr="007C0BAC">
        <w:rPr>
          <w:rFonts w:ascii="Helvetica" w:hAnsi="Helvetica" w:cs="Helvetica"/>
          <w:sz w:val="20"/>
          <w:szCs w:val="20"/>
        </w:rPr>
        <w:t xml:space="preserve"> </w:t>
      </w:r>
      <w:r w:rsidR="005C6FD6">
        <w:rPr>
          <w:rFonts w:ascii="Helvetica" w:hAnsi="Helvetica" w:cs="Helvetica"/>
          <w:sz w:val="20"/>
          <w:szCs w:val="20"/>
        </w:rPr>
        <w:t>E</w:t>
      </w:r>
      <w:r w:rsidR="00D97091">
        <w:rPr>
          <w:rFonts w:ascii="Helvetica" w:hAnsi="Helvetica" w:cs="Helvetica"/>
          <w:sz w:val="20"/>
          <w:szCs w:val="20"/>
        </w:rPr>
        <w:t xml:space="preserve">ach banner </w:t>
      </w:r>
      <w:r w:rsidR="00B962B5" w:rsidRPr="007C0BAC">
        <w:rPr>
          <w:rFonts w:ascii="Helvetica" w:hAnsi="Helvetica" w:cs="Helvetica"/>
          <w:sz w:val="20"/>
          <w:szCs w:val="20"/>
        </w:rPr>
        <w:t xml:space="preserve">offers a </w:t>
      </w:r>
      <w:r w:rsidR="009636B4">
        <w:rPr>
          <w:rFonts w:ascii="Helvetica" w:hAnsi="Helvetica" w:cs="Helvetica"/>
          <w:sz w:val="20"/>
          <w:szCs w:val="20"/>
        </w:rPr>
        <w:t xml:space="preserve">different </w:t>
      </w:r>
      <w:r w:rsidR="00B962B5" w:rsidRPr="007C0BAC">
        <w:rPr>
          <w:rFonts w:ascii="Helvetica" w:hAnsi="Helvetica" w:cs="Helvetica"/>
          <w:sz w:val="20"/>
          <w:szCs w:val="20"/>
        </w:rPr>
        <w:t>challenge to viewers and participants</w:t>
      </w:r>
      <w:r w:rsidR="009636B4">
        <w:rPr>
          <w:rFonts w:ascii="Helvetica" w:hAnsi="Helvetica" w:cs="Helvetica"/>
          <w:sz w:val="20"/>
          <w:szCs w:val="20"/>
        </w:rPr>
        <w:t xml:space="preserve">, by the sheer </w:t>
      </w:r>
      <w:r w:rsidR="00D97091">
        <w:rPr>
          <w:rFonts w:ascii="Helvetica" w:hAnsi="Helvetica" w:cs="Helvetica"/>
          <w:sz w:val="20"/>
          <w:szCs w:val="20"/>
        </w:rPr>
        <w:t>specificity of its double naming</w:t>
      </w:r>
      <w:r w:rsidR="00B962B5" w:rsidRPr="007C0BAC">
        <w:rPr>
          <w:rFonts w:ascii="Helvetica" w:hAnsi="Helvetica" w:cs="Helvetica"/>
          <w:sz w:val="20"/>
          <w:szCs w:val="20"/>
        </w:rPr>
        <w:t xml:space="preserve">. </w:t>
      </w:r>
      <w:r w:rsidR="00B962B5">
        <w:rPr>
          <w:rFonts w:ascii="Helvetica" w:hAnsi="Helvetica" w:cs="Helvetica"/>
          <w:sz w:val="20"/>
          <w:szCs w:val="20"/>
        </w:rPr>
        <w:t xml:space="preserve">For instance the banner </w:t>
      </w:r>
      <w:r w:rsidR="00B962B5" w:rsidRPr="007C0BAC">
        <w:rPr>
          <w:rFonts w:ascii="Helvetica" w:hAnsi="Helvetica" w:cs="Helvetica"/>
          <w:i/>
          <w:sz w:val="20"/>
          <w:szCs w:val="20"/>
        </w:rPr>
        <w:t>"Venice / Chernobyl"</w:t>
      </w:r>
      <w:r w:rsidR="00B962B5" w:rsidRPr="007C0BAC">
        <w:rPr>
          <w:rFonts w:ascii="Helvetica" w:hAnsi="Helvetica" w:cs="Helvetica"/>
          <w:sz w:val="20"/>
          <w:szCs w:val="20"/>
        </w:rPr>
        <w:t xml:space="preserve"> trigger</w:t>
      </w:r>
      <w:r w:rsidR="00B962B5">
        <w:rPr>
          <w:rFonts w:ascii="Helvetica" w:hAnsi="Helvetica" w:cs="Helvetica"/>
          <w:sz w:val="20"/>
          <w:szCs w:val="20"/>
        </w:rPr>
        <w:t>s</w:t>
      </w:r>
      <w:r w:rsidR="00B962B5" w:rsidRPr="007C0BAC">
        <w:rPr>
          <w:rFonts w:ascii="Helvetica" w:hAnsi="Helvetica" w:cs="Helvetica"/>
          <w:sz w:val="20"/>
          <w:szCs w:val="20"/>
        </w:rPr>
        <w:t xml:space="preserve"> very diff</w:t>
      </w:r>
      <w:r w:rsidR="00B962B5">
        <w:rPr>
          <w:rFonts w:ascii="Helvetica" w:hAnsi="Helvetica" w:cs="Helvetica"/>
          <w:sz w:val="20"/>
          <w:szCs w:val="20"/>
        </w:rPr>
        <w:t xml:space="preserve">erent </w:t>
      </w:r>
      <w:r w:rsidR="00B962B5" w:rsidRPr="007C0BAC">
        <w:rPr>
          <w:rFonts w:ascii="Helvetica" w:hAnsi="Helvetica" w:cs="Helvetica"/>
          <w:sz w:val="20"/>
          <w:szCs w:val="20"/>
        </w:rPr>
        <w:t xml:space="preserve">associations and </w:t>
      </w:r>
      <w:r w:rsidR="00B962B5">
        <w:rPr>
          <w:rFonts w:ascii="Helvetica" w:hAnsi="Helvetica" w:cs="Helvetica"/>
          <w:sz w:val="20"/>
          <w:szCs w:val="20"/>
        </w:rPr>
        <w:t xml:space="preserve">significations </w:t>
      </w:r>
      <w:r w:rsidR="00B962B5" w:rsidRPr="007C0BAC">
        <w:rPr>
          <w:rFonts w:ascii="Helvetica" w:hAnsi="Helvetica" w:cs="Helvetica"/>
          <w:sz w:val="20"/>
          <w:szCs w:val="20"/>
        </w:rPr>
        <w:t xml:space="preserve">than </w:t>
      </w:r>
      <w:r w:rsidR="00B962B5" w:rsidRPr="007C0BAC">
        <w:rPr>
          <w:rFonts w:ascii="Helvetica" w:hAnsi="Helvetica" w:cs="Helvetica"/>
          <w:i/>
          <w:sz w:val="20"/>
          <w:szCs w:val="20"/>
        </w:rPr>
        <w:t>"Sharjah / Kanungu"</w:t>
      </w:r>
      <w:r w:rsidR="00B962B5" w:rsidRPr="007C0BAC">
        <w:rPr>
          <w:rFonts w:ascii="Helvetica" w:hAnsi="Helvetica" w:cs="Helvetica"/>
          <w:sz w:val="20"/>
          <w:szCs w:val="20"/>
        </w:rPr>
        <w:t xml:space="preserve"> or </w:t>
      </w:r>
      <w:r w:rsidR="00B962B5" w:rsidRPr="007C0BAC">
        <w:rPr>
          <w:rFonts w:ascii="Helvetica" w:hAnsi="Helvetica" w:cs="Helvetica"/>
          <w:i/>
          <w:sz w:val="20"/>
          <w:szCs w:val="20"/>
        </w:rPr>
        <w:t>"Kassel / Banqiao"</w:t>
      </w:r>
      <w:r w:rsidR="00B962B5" w:rsidRPr="007C0BAC">
        <w:rPr>
          <w:rFonts w:ascii="Helvetica" w:hAnsi="Helvetica" w:cs="Helvetica"/>
          <w:sz w:val="20"/>
          <w:szCs w:val="20"/>
        </w:rPr>
        <w:t>. Additional layers of meaning appear through the physical and cultural context in which these seemingly celebratory corporate banners are placed.</w:t>
      </w:r>
      <w:r w:rsidR="00B962B5">
        <w:rPr>
          <w:rFonts w:ascii="Helvetica" w:hAnsi="Helvetica" w:cs="Helvetica"/>
          <w:sz w:val="20"/>
          <w:szCs w:val="20"/>
        </w:rPr>
        <w:t xml:space="preserve"> </w:t>
      </w:r>
    </w:p>
    <w:p w:rsidR="00B962B5" w:rsidRDefault="00B962B5" w:rsidP="009A2DA5">
      <w:pPr>
        <w:widowControl w:val="0"/>
        <w:autoSpaceDE w:val="0"/>
        <w:autoSpaceDN w:val="0"/>
        <w:adjustRightInd w:val="0"/>
        <w:spacing w:line="276" w:lineRule="auto"/>
        <w:rPr>
          <w:rFonts w:ascii="Helvetica" w:hAnsi="Helvetica" w:cs="Helvetica"/>
          <w:sz w:val="20"/>
          <w:szCs w:val="20"/>
        </w:rPr>
      </w:pPr>
    </w:p>
    <w:p w:rsidR="000479C0" w:rsidRDefault="00B962B5" w:rsidP="009A2DA5">
      <w:pPr>
        <w:widowControl w:val="0"/>
        <w:autoSpaceDE w:val="0"/>
        <w:autoSpaceDN w:val="0"/>
        <w:adjustRightInd w:val="0"/>
        <w:spacing w:line="276" w:lineRule="auto"/>
        <w:rPr>
          <w:rFonts w:ascii="Helvetica" w:hAnsi="Helvetica" w:cs="Helvetica"/>
          <w:sz w:val="20"/>
          <w:szCs w:val="20"/>
        </w:rPr>
      </w:pPr>
      <w:r>
        <w:rPr>
          <w:rFonts w:ascii="Helvetica" w:hAnsi="Helvetica" w:cs="Helvetica"/>
          <w:sz w:val="20"/>
          <w:szCs w:val="20"/>
        </w:rPr>
        <w:t xml:space="preserve">I see my curatorial </w:t>
      </w:r>
      <w:r w:rsidR="004644BE">
        <w:rPr>
          <w:rFonts w:ascii="Helvetica" w:hAnsi="Helvetica" w:cs="Helvetica"/>
          <w:sz w:val="20"/>
          <w:szCs w:val="20"/>
        </w:rPr>
        <w:t xml:space="preserve">and activist contribution to </w:t>
      </w:r>
      <w:r w:rsidR="00455C9E">
        <w:rPr>
          <w:rFonts w:ascii="Helvetica" w:hAnsi="Helvetica" w:cs="Helvetica"/>
          <w:sz w:val="20"/>
          <w:szCs w:val="20"/>
        </w:rPr>
        <w:t xml:space="preserve">this project </w:t>
      </w:r>
      <w:r w:rsidR="0053023A">
        <w:rPr>
          <w:rFonts w:ascii="Helvetica" w:hAnsi="Helvetica" w:cs="Helvetica"/>
          <w:sz w:val="20"/>
          <w:szCs w:val="20"/>
        </w:rPr>
        <w:t>as</w:t>
      </w:r>
      <w:r w:rsidR="00EE4E5B">
        <w:rPr>
          <w:rFonts w:ascii="Helvetica" w:hAnsi="Helvetica" w:cs="Helvetica"/>
          <w:sz w:val="20"/>
          <w:szCs w:val="20"/>
        </w:rPr>
        <w:t xml:space="preserve"> one of</w:t>
      </w:r>
      <w:r w:rsidR="004644BE">
        <w:rPr>
          <w:rFonts w:ascii="Helvetica" w:hAnsi="Helvetica" w:cs="Helvetica"/>
          <w:sz w:val="20"/>
          <w:szCs w:val="20"/>
        </w:rPr>
        <w:t xml:space="preserve"> setting up </w:t>
      </w:r>
      <w:r w:rsidR="002F0500">
        <w:rPr>
          <w:rFonts w:ascii="Helvetica" w:hAnsi="Helvetica" w:cs="Helvetica"/>
          <w:sz w:val="20"/>
          <w:szCs w:val="20"/>
        </w:rPr>
        <w:t>a dialogue with local participants</w:t>
      </w:r>
      <w:r>
        <w:rPr>
          <w:rFonts w:ascii="Helvetica" w:hAnsi="Helvetica" w:cs="Helvetica"/>
          <w:sz w:val="20"/>
          <w:szCs w:val="20"/>
        </w:rPr>
        <w:t xml:space="preserve"> </w:t>
      </w:r>
      <w:r w:rsidR="004644BE">
        <w:rPr>
          <w:rFonts w:ascii="Helvetica" w:hAnsi="Helvetica" w:cs="Helvetica"/>
          <w:sz w:val="20"/>
          <w:szCs w:val="20"/>
        </w:rPr>
        <w:t xml:space="preserve">by means of </w:t>
      </w:r>
      <w:r w:rsidR="00977E8C">
        <w:rPr>
          <w:rFonts w:ascii="Helvetica" w:hAnsi="Helvetica" w:cs="Helvetica"/>
          <w:sz w:val="20"/>
          <w:szCs w:val="20"/>
        </w:rPr>
        <w:t>a</w:t>
      </w:r>
      <w:r>
        <w:rPr>
          <w:rFonts w:ascii="Helvetica" w:hAnsi="Helvetica" w:cs="Helvetica"/>
          <w:sz w:val="20"/>
          <w:szCs w:val="20"/>
        </w:rPr>
        <w:t xml:space="preserve"> series of workshops and public discussions. Within the framewo</w:t>
      </w:r>
      <w:r w:rsidR="005C6FD6">
        <w:rPr>
          <w:rFonts w:ascii="Helvetica" w:hAnsi="Helvetica" w:cs="Helvetica"/>
          <w:sz w:val="20"/>
          <w:szCs w:val="20"/>
        </w:rPr>
        <w:t xml:space="preserve">rk of this project I </w:t>
      </w:r>
      <w:r w:rsidR="009D3563">
        <w:rPr>
          <w:rFonts w:ascii="Helvetica" w:hAnsi="Helvetica" w:cs="Helvetica"/>
          <w:sz w:val="20"/>
          <w:szCs w:val="20"/>
        </w:rPr>
        <w:t>hope we can</w:t>
      </w:r>
      <w:r w:rsidR="005C6FD6">
        <w:rPr>
          <w:rFonts w:ascii="Helvetica" w:hAnsi="Helvetica" w:cs="Helvetica"/>
          <w:sz w:val="20"/>
          <w:szCs w:val="20"/>
        </w:rPr>
        <w:t xml:space="preserve"> collectively </w:t>
      </w:r>
      <w:r w:rsidR="00CC489D">
        <w:rPr>
          <w:rFonts w:ascii="Helvetica" w:hAnsi="Helvetica" w:cs="Helvetica"/>
          <w:sz w:val="20"/>
          <w:szCs w:val="20"/>
        </w:rPr>
        <w:t xml:space="preserve">reflect upon </w:t>
      </w:r>
      <w:r w:rsidR="009D3563">
        <w:rPr>
          <w:rFonts w:ascii="Helvetica" w:hAnsi="Helvetica" w:cs="Helvetica"/>
          <w:sz w:val="20"/>
          <w:szCs w:val="20"/>
        </w:rPr>
        <w:t xml:space="preserve">such </w:t>
      </w:r>
      <w:r>
        <w:rPr>
          <w:rFonts w:ascii="Helvetica" w:hAnsi="Helvetica" w:cs="Helvetica"/>
          <w:sz w:val="20"/>
          <w:szCs w:val="20"/>
        </w:rPr>
        <w:t>questions</w:t>
      </w:r>
      <w:r w:rsidR="001337BA">
        <w:rPr>
          <w:rFonts w:ascii="Helvetica" w:hAnsi="Helvetica" w:cs="Helvetica"/>
          <w:sz w:val="20"/>
          <w:szCs w:val="20"/>
        </w:rPr>
        <w:t xml:space="preserve"> as</w:t>
      </w:r>
      <w:r w:rsidR="009D3563">
        <w:rPr>
          <w:rFonts w:ascii="Helvetica" w:hAnsi="Helvetica" w:cs="Helvetica"/>
          <w:sz w:val="20"/>
          <w:szCs w:val="20"/>
        </w:rPr>
        <w:t>:</w:t>
      </w:r>
      <w:r>
        <w:rPr>
          <w:rFonts w:ascii="Helvetica" w:hAnsi="Helvetica" w:cs="Helvetica"/>
          <w:sz w:val="20"/>
          <w:szCs w:val="20"/>
        </w:rPr>
        <w:t xml:space="preserve"> </w:t>
      </w:r>
      <w:r w:rsidR="007B02B5" w:rsidRPr="007C0BAC">
        <w:rPr>
          <w:rFonts w:ascii="Helvetica" w:hAnsi="Helvetica" w:cs="Helvetica"/>
          <w:sz w:val="20"/>
          <w:szCs w:val="20"/>
        </w:rPr>
        <w:t xml:space="preserve">What </w:t>
      </w:r>
      <w:r w:rsidRPr="00A16FDC">
        <w:rPr>
          <w:rFonts w:ascii="Helvetica" w:hAnsi="Helvetica" w:cs="Helvetica"/>
          <w:sz w:val="20"/>
          <w:szCs w:val="20"/>
        </w:rPr>
        <w:t>today</w:t>
      </w:r>
      <w:r>
        <w:rPr>
          <w:rFonts w:ascii="Helvetica" w:hAnsi="Helvetica" w:cs="Helvetica"/>
          <w:sz w:val="20"/>
          <w:szCs w:val="20"/>
        </w:rPr>
        <w:t xml:space="preserve"> </w:t>
      </w:r>
      <w:r w:rsidR="007B02B5" w:rsidRPr="007C0BAC">
        <w:rPr>
          <w:rFonts w:ascii="Helvetica" w:hAnsi="Helvetica" w:cs="Helvetica"/>
          <w:sz w:val="20"/>
          <w:szCs w:val="20"/>
        </w:rPr>
        <w:t xml:space="preserve">constitutes a memorable event that includes but </w:t>
      </w:r>
      <w:r>
        <w:rPr>
          <w:rFonts w:ascii="Helvetica" w:hAnsi="Helvetica" w:cs="Helvetica"/>
          <w:sz w:val="20"/>
          <w:szCs w:val="20"/>
        </w:rPr>
        <w:t xml:space="preserve">also </w:t>
      </w:r>
      <w:r w:rsidR="007B02B5" w:rsidRPr="007C0BAC">
        <w:rPr>
          <w:rFonts w:ascii="Helvetica" w:hAnsi="Helvetica" w:cs="Helvetica"/>
          <w:sz w:val="20"/>
          <w:szCs w:val="20"/>
        </w:rPr>
        <w:t xml:space="preserve">goes far beyond </w:t>
      </w:r>
      <w:r w:rsidR="00200966">
        <w:rPr>
          <w:rFonts w:ascii="Helvetica" w:hAnsi="Helvetica" w:cs="Helvetica"/>
          <w:sz w:val="20"/>
          <w:szCs w:val="20"/>
        </w:rPr>
        <w:t>art</w:t>
      </w:r>
      <w:r w:rsidR="007B02B5" w:rsidRPr="007C0BAC">
        <w:rPr>
          <w:rFonts w:ascii="Helvetica" w:hAnsi="Helvetica" w:cs="Helvetica"/>
          <w:sz w:val="20"/>
          <w:szCs w:val="20"/>
        </w:rPr>
        <w:t xml:space="preserve">? What categories do we use </w:t>
      </w:r>
      <w:r w:rsidR="00E66B98">
        <w:rPr>
          <w:rFonts w:ascii="Helvetica" w:hAnsi="Helvetica" w:cs="Helvetica"/>
          <w:sz w:val="20"/>
          <w:szCs w:val="20"/>
        </w:rPr>
        <w:t xml:space="preserve">to </w:t>
      </w:r>
      <w:r w:rsidR="007B02B5" w:rsidRPr="007C0BAC">
        <w:rPr>
          <w:rFonts w:ascii="Helvetica" w:hAnsi="Helvetica" w:cs="Helvetica"/>
          <w:sz w:val="20"/>
          <w:szCs w:val="20"/>
        </w:rPr>
        <w:t xml:space="preserve">reconstitute the geographic links between cities </w:t>
      </w:r>
      <w:r w:rsidR="00200966">
        <w:rPr>
          <w:rFonts w:ascii="Helvetica" w:hAnsi="Helvetica" w:cs="Helvetica"/>
          <w:sz w:val="20"/>
          <w:szCs w:val="20"/>
        </w:rPr>
        <w:t xml:space="preserve">in </w:t>
      </w:r>
      <w:r w:rsidR="007B02B5" w:rsidRPr="007C0BAC">
        <w:rPr>
          <w:rFonts w:ascii="Helvetica" w:hAnsi="Helvetica" w:cs="Helvetica"/>
          <w:sz w:val="20"/>
          <w:szCs w:val="20"/>
        </w:rPr>
        <w:t xml:space="preserve">rapidly changing </w:t>
      </w:r>
      <w:r w:rsidR="005C6FD6">
        <w:rPr>
          <w:rFonts w:ascii="Helvetica" w:hAnsi="Helvetica" w:cs="Helvetica"/>
          <w:sz w:val="20"/>
          <w:szCs w:val="20"/>
        </w:rPr>
        <w:t xml:space="preserve">structures of culture, trade, and </w:t>
      </w:r>
      <w:r w:rsidR="007B02B5" w:rsidRPr="007C0BAC">
        <w:rPr>
          <w:rFonts w:ascii="Helvetica" w:hAnsi="Helvetica" w:cs="Helvetica"/>
          <w:sz w:val="20"/>
          <w:szCs w:val="20"/>
        </w:rPr>
        <w:t xml:space="preserve">finance? </w:t>
      </w:r>
      <w:r w:rsidR="00CC489D">
        <w:rPr>
          <w:rFonts w:ascii="Helvetica" w:hAnsi="Helvetica" w:cs="Helvetica"/>
          <w:sz w:val="20"/>
          <w:szCs w:val="20"/>
        </w:rPr>
        <w:t>Can sites of disaster</w:t>
      </w:r>
      <w:r w:rsidR="005C6FD6">
        <w:rPr>
          <w:rFonts w:ascii="Helvetica" w:hAnsi="Helvetica" w:cs="Helvetica"/>
          <w:sz w:val="20"/>
          <w:szCs w:val="20"/>
        </w:rPr>
        <w:t xml:space="preserve"> </w:t>
      </w:r>
      <w:r w:rsidR="00CC489D">
        <w:rPr>
          <w:rFonts w:ascii="Helvetica" w:hAnsi="Helvetica" w:cs="Helvetica"/>
          <w:sz w:val="20"/>
          <w:szCs w:val="20"/>
        </w:rPr>
        <w:t xml:space="preserve">or armed conflict </w:t>
      </w:r>
      <w:r w:rsidR="005C6FD6">
        <w:rPr>
          <w:rFonts w:ascii="Helvetica" w:hAnsi="Helvetica" w:cs="Helvetica"/>
          <w:sz w:val="20"/>
          <w:szCs w:val="20"/>
        </w:rPr>
        <w:t xml:space="preserve">also be economic and cultural hubs, or are these two terms mutually exclusive? </w:t>
      </w:r>
      <w:r w:rsidR="002F0500">
        <w:rPr>
          <w:rFonts w:ascii="Helvetica" w:hAnsi="Helvetica" w:cs="Helvetica"/>
          <w:sz w:val="20"/>
          <w:szCs w:val="20"/>
        </w:rPr>
        <w:t xml:space="preserve">Would it be </w:t>
      </w:r>
      <w:r w:rsidR="007B02B5" w:rsidRPr="007C0BAC">
        <w:rPr>
          <w:rFonts w:ascii="Helvetica" w:hAnsi="Helvetica" w:cs="Helvetica"/>
          <w:sz w:val="20"/>
          <w:szCs w:val="20"/>
        </w:rPr>
        <w:t xml:space="preserve">absurd to seek connections between the mechanisms through which we respond to global tragedies and those that are central to the creation of international art biennials? </w:t>
      </w:r>
      <w:r w:rsidR="005B013C">
        <w:rPr>
          <w:rFonts w:ascii="Helvetica" w:hAnsi="Helvetica" w:cs="Helvetica"/>
          <w:sz w:val="20"/>
          <w:szCs w:val="20"/>
        </w:rPr>
        <w:t>What</w:t>
      </w:r>
      <w:r w:rsidR="00200966" w:rsidRPr="007C0BAC">
        <w:rPr>
          <w:rFonts w:ascii="Helvetica" w:hAnsi="Helvetica" w:cs="Helvetica"/>
          <w:sz w:val="20"/>
          <w:szCs w:val="20"/>
        </w:rPr>
        <w:t xml:space="preserve"> analogies between today’s preeminent </w:t>
      </w:r>
      <w:r w:rsidR="00200966">
        <w:rPr>
          <w:rFonts w:ascii="Helvetica" w:hAnsi="Helvetica" w:cs="Helvetica"/>
          <w:sz w:val="20"/>
          <w:szCs w:val="20"/>
        </w:rPr>
        <w:t xml:space="preserve">global </w:t>
      </w:r>
      <w:r w:rsidR="00200966" w:rsidRPr="007C0BAC">
        <w:rPr>
          <w:rFonts w:ascii="Helvetica" w:hAnsi="Helvetica" w:cs="Helvetica"/>
          <w:sz w:val="20"/>
          <w:szCs w:val="20"/>
        </w:rPr>
        <w:t>art events and international relief efforts</w:t>
      </w:r>
      <w:r w:rsidR="005B013C">
        <w:rPr>
          <w:rFonts w:ascii="Helvetica" w:hAnsi="Helvetica" w:cs="Helvetica"/>
          <w:sz w:val="20"/>
          <w:szCs w:val="20"/>
        </w:rPr>
        <w:t xml:space="preserve"> m</w:t>
      </w:r>
      <w:r w:rsidR="001337BA">
        <w:rPr>
          <w:rFonts w:ascii="Helvetica" w:hAnsi="Helvetica" w:cs="Helvetica"/>
          <w:sz w:val="20"/>
          <w:szCs w:val="20"/>
        </w:rPr>
        <w:t>ight</w:t>
      </w:r>
      <w:r w:rsidR="005B013C">
        <w:rPr>
          <w:rFonts w:ascii="Helvetica" w:hAnsi="Helvetica" w:cs="Helvetica"/>
          <w:sz w:val="20"/>
          <w:szCs w:val="20"/>
        </w:rPr>
        <w:t xml:space="preserve"> </w:t>
      </w:r>
      <w:r w:rsidR="001337BA">
        <w:rPr>
          <w:rFonts w:ascii="Helvetica" w:hAnsi="Helvetica" w:cs="Helvetica"/>
          <w:sz w:val="20"/>
          <w:szCs w:val="20"/>
        </w:rPr>
        <w:t xml:space="preserve">be </w:t>
      </w:r>
      <w:r w:rsidR="005B013C">
        <w:rPr>
          <w:rFonts w:ascii="Helvetica" w:hAnsi="Helvetica" w:cs="Helvetica"/>
          <w:sz w:val="20"/>
          <w:szCs w:val="20"/>
        </w:rPr>
        <w:t xml:space="preserve">relevant </w:t>
      </w:r>
      <w:r w:rsidR="00200966">
        <w:rPr>
          <w:rFonts w:ascii="Helvetica" w:hAnsi="Helvetica" w:cs="Helvetica"/>
          <w:sz w:val="20"/>
          <w:szCs w:val="20"/>
        </w:rPr>
        <w:t>—</w:t>
      </w:r>
      <w:r w:rsidR="005B013C">
        <w:rPr>
          <w:rFonts w:ascii="Helvetica" w:hAnsi="Helvetica" w:cs="Helvetica"/>
          <w:sz w:val="20"/>
          <w:szCs w:val="20"/>
        </w:rPr>
        <w:t>beyond</w:t>
      </w:r>
      <w:r w:rsidR="00200966">
        <w:rPr>
          <w:rFonts w:ascii="Helvetica" w:hAnsi="Helvetica" w:cs="Helvetica"/>
          <w:sz w:val="20"/>
          <w:szCs w:val="20"/>
        </w:rPr>
        <w:t xml:space="preserve"> </w:t>
      </w:r>
      <w:r w:rsidR="00200966" w:rsidRPr="007C0BAC">
        <w:rPr>
          <w:rFonts w:ascii="Helvetica" w:hAnsi="Helvetica" w:cs="Helvetica"/>
          <w:sz w:val="20"/>
          <w:szCs w:val="20"/>
        </w:rPr>
        <w:t xml:space="preserve">the expensive logistical operations that </w:t>
      </w:r>
      <w:r w:rsidR="00200966">
        <w:rPr>
          <w:rFonts w:ascii="Helvetica" w:hAnsi="Helvetica" w:cs="Helvetica"/>
          <w:sz w:val="20"/>
          <w:szCs w:val="20"/>
        </w:rPr>
        <w:t xml:space="preserve">involve </w:t>
      </w:r>
      <w:r w:rsidR="00200966" w:rsidRPr="007C0BAC">
        <w:rPr>
          <w:rFonts w:ascii="Helvetica" w:hAnsi="Helvetica" w:cs="Helvetica"/>
          <w:sz w:val="20"/>
          <w:szCs w:val="20"/>
        </w:rPr>
        <w:t xml:space="preserve">the temporary incursion of hundreds or thousands of people </w:t>
      </w:r>
      <w:r w:rsidR="00200966">
        <w:rPr>
          <w:rFonts w:ascii="Helvetica" w:hAnsi="Helvetica" w:cs="Helvetica"/>
          <w:sz w:val="20"/>
          <w:szCs w:val="20"/>
        </w:rPr>
        <w:t xml:space="preserve">in </w:t>
      </w:r>
      <w:r w:rsidR="00200966" w:rsidRPr="007C0BAC">
        <w:rPr>
          <w:rFonts w:ascii="Helvetica" w:hAnsi="Helvetica" w:cs="Helvetica"/>
          <w:sz w:val="20"/>
          <w:szCs w:val="20"/>
        </w:rPr>
        <w:t>both biennials and disasters?</w:t>
      </w:r>
      <w:r w:rsidR="00200966">
        <w:rPr>
          <w:rFonts w:ascii="Helvetica" w:hAnsi="Helvetica" w:cs="Helvetica"/>
          <w:sz w:val="20"/>
          <w:szCs w:val="20"/>
        </w:rPr>
        <w:t xml:space="preserve"> </w:t>
      </w:r>
      <w:r w:rsidR="00137652">
        <w:rPr>
          <w:rFonts w:ascii="Helvetica" w:hAnsi="Helvetica" w:cs="Helvetica"/>
          <w:sz w:val="20"/>
          <w:szCs w:val="20"/>
        </w:rPr>
        <w:t>To these</w:t>
      </w:r>
      <w:r w:rsidR="005B013C">
        <w:rPr>
          <w:rFonts w:ascii="Helvetica" w:hAnsi="Helvetica" w:cs="Helvetica"/>
          <w:sz w:val="20"/>
          <w:szCs w:val="20"/>
        </w:rPr>
        <w:t xml:space="preserve"> general</w:t>
      </w:r>
      <w:r w:rsidR="00200966">
        <w:rPr>
          <w:rFonts w:ascii="Helvetica" w:hAnsi="Helvetica" w:cs="Helvetica"/>
          <w:sz w:val="20"/>
          <w:szCs w:val="20"/>
        </w:rPr>
        <w:t xml:space="preserve"> question</w:t>
      </w:r>
      <w:r w:rsidR="005B013C">
        <w:rPr>
          <w:rFonts w:ascii="Helvetica" w:hAnsi="Helvetica" w:cs="Helvetica"/>
          <w:sz w:val="20"/>
          <w:szCs w:val="20"/>
        </w:rPr>
        <w:t xml:space="preserve">s </w:t>
      </w:r>
      <w:r w:rsidR="009D3563">
        <w:rPr>
          <w:rFonts w:ascii="Helvetica" w:hAnsi="Helvetica" w:cs="Helvetica"/>
          <w:sz w:val="20"/>
          <w:szCs w:val="20"/>
        </w:rPr>
        <w:t xml:space="preserve">one </w:t>
      </w:r>
      <w:r w:rsidR="00B81E0E">
        <w:rPr>
          <w:rFonts w:ascii="Helvetica" w:hAnsi="Helvetica" w:cs="Helvetica"/>
          <w:sz w:val="20"/>
          <w:szCs w:val="20"/>
        </w:rPr>
        <w:t>c</w:t>
      </w:r>
      <w:r w:rsidR="009D3563">
        <w:rPr>
          <w:rFonts w:ascii="Helvetica" w:hAnsi="Helvetica" w:cs="Helvetica"/>
          <w:sz w:val="20"/>
          <w:szCs w:val="20"/>
        </w:rPr>
        <w:t xml:space="preserve">ould </w:t>
      </w:r>
      <w:r w:rsidR="005B013C">
        <w:rPr>
          <w:rFonts w:ascii="Helvetica" w:hAnsi="Helvetica" w:cs="Helvetica"/>
          <w:sz w:val="20"/>
          <w:szCs w:val="20"/>
        </w:rPr>
        <w:t>add others that draw</w:t>
      </w:r>
      <w:r w:rsidR="00200966">
        <w:rPr>
          <w:rFonts w:ascii="Helvetica" w:hAnsi="Helvetica" w:cs="Helvetica"/>
          <w:sz w:val="20"/>
          <w:szCs w:val="20"/>
        </w:rPr>
        <w:t xml:space="preserve"> upon the immediate context</w:t>
      </w:r>
      <w:r w:rsidR="005B013C">
        <w:rPr>
          <w:rFonts w:ascii="Helvetica" w:hAnsi="Helvetica" w:cs="Helvetica"/>
          <w:sz w:val="20"/>
          <w:szCs w:val="20"/>
        </w:rPr>
        <w:t>. H</w:t>
      </w:r>
      <w:r w:rsidR="00200966">
        <w:rPr>
          <w:rFonts w:ascii="Helvetica" w:hAnsi="Helvetica" w:cs="Helvetica"/>
          <w:sz w:val="20"/>
          <w:szCs w:val="20"/>
        </w:rPr>
        <w:t>ow</w:t>
      </w:r>
      <w:r w:rsidR="005B013C">
        <w:rPr>
          <w:rFonts w:ascii="Helvetica" w:hAnsi="Helvetica" w:cs="Helvetica"/>
          <w:sz w:val="20"/>
          <w:szCs w:val="20"/>
        </w:rPr>
        <w:t>, for example,</w:t>
      </w:r>
      <w:r w:rsidR="00200966">
        <w:rPr>
          <w:rFonts w:ascii="Helvetica" w:hAnsi="Helvetica" w:cs="Helvetica"/>
          <w:sz w:val="20"/>
          <w:szCs w:val="20"/>
        </w:rPr>
        <w:t xml:space="preserve"> did </w:t>
      </w:r>
      <w:r w:rsidR="005B013C">
        <w:rPr>
          <w:rFonts w:ascii="Helvetica" w:hAnsi="Helvetica" w:cs="Helvetica"/>
          <w:sz w:val="20"/>
          <w:szCs w:val="20"/>
        </w:rPr>
        <w:t xml:space="preserve">the war and post-war reconstruction </w:t>
      </w:r>
      <w:r w:rsidR="00200966">
        <w:rPr>
          <w:rFonts w:ascii="Helvetica" w:hAnsi="Helvetica" w:cs="Helvetica"/>
          <w:sz w:val="20"/>
          <w:szCs w:val="20"/>
        </w:rPr>
        <w:t xml:space="preserve">in Lebanon </w:t>
      </w:r>
      <w:r w:rsidR="005B013C">
        <w:rPr>
          <w:rFonts w:ascii="Helvetica" w:hAnsi="Helvetica" w:cs="Helvetica"/>
          <w:sz w:val="20"/>
          <w:szCs w:val="20"/>
        </w:rPr>
        <w:t xml:space="preserve">contribute to the rise of </w:t>
      </w:r>
      <w:r w:rsidR="00200966">
        <w:rPr>
          <w:rFonts w:ascii="Helvetica" w:hAnsi="Helvetica" w:cs="Helvetica"/>
          <w:sz w:val="20"/>
          <w:szCs w:val="20"/>
        </w:rPr>
        <w:t>contemporary art institutions, of new artistic practices and initiatives</w:t>
      </w:r>
      <w:r w:rsidR="00FA11AE">
        <w:rPr>
          <w:rFonts w:ascii="Helvetica" w:hAnsi="Helvetica" w:cs="Helvetica"/>
          <w:sz w:val="20"/>
          <w:szCs w:val="20"/>
        </w:rPr>
        <w:t>?</w:t>
      </w:r>
      <w:r w:rsidR="00200966">
        <w:rPr>
          <w:rFonts w:ascii="Helvetica" w:hAnsi="Helvetica" w:cs="Helvetica"/>
          <w:sz w:val="20"/>
          <w:szCs w:val="20"/>
        </w:rPr>
        <w:t xml:space="preserve"> </w:t>
      </w:r>
    </w:p>
    <w:p w:rsidR="000479C0" w:rsidRDefault="000479C0" w:rsidP="009A2DA5">
      <w:pPr>
        <w:widowControl w:val="0"/>
        <w:autoSpaceDE w:val="0"/>
        <w:autoSpaceDN w:val="0"/>
        <w:adjustRightInd w:val="0"/>
        <w:spacing w:line="276" w:lineRule="auto"/>
        <w:rPr>
          <w:rFonts w:ascii="Helvetica" w:hAnsi="Helvetica" w:cs="Helvetica"/>
          <w:sz w:val="20"/>
          <w:szCs w:val="20"/>
        </w:rPr>
      </w:pPr>
    </w:p>
    <w:p w:rsidR="00E814E4" w:rsidRPr="007C0BAC" w:rsidRDefault="007B02B5"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Th</w:t>
      </w:r>
      <w:r w:rsidR="00603785" w:rsidRPr="007C0BAC">
        <w:rPr>
          <w:rFonts w:ascii="Helvetica" w:hAnsi="Helvetica" w:cs="Helvetica"/>
          <w:sz w:val="20"/>
          <w:szCs w:val="20"/>
        </w:rPr>
        <w:t xml:space="preserve">rough </w:t>
      </w:r>
      <w:r w:rsidR="00137652">
        <w:rPr>
          <w:rFonts w:ascii="Helvetica" w:hAnsi="Helvetica" w:cs="Helvetica"/>
          <w:sz w:val="20"/>
          <w:szCs w:val="20"/>
        </w:rPr>
        <w:t>its</w:t>
      </w:r>
      <w:r w:rsidR="002F0500">
        <w:rPr>
          <w:rFonts w:ascii="Helvetica" w:hAnsi="Helvetica" w:cs="Helvetica"/>
          <w:sz w:val="20"/>
          <w:szCs w:val="20"/>
        </w:rPr>
        <w:t xml:space="preserve"> </w:t>
      </w:r>
      <w:r w:rsidR="00603785" w:rsidRPr="007C0BAC">
        <w:rPr>
          <w:rFonts w:ascii="Helvetica" w:hAnsi="Helvetica" w:cs="Helvetica"/>
          <w:sz w:val="20"/>
          <w:szCs w:val="20"/>
        </w:rPr>
        <w:t xml:space="preserve">exhibition, </w:t>
      </w:r>
      <w:r w:rsidR="00CC489D">
        <w:rPr>
          <w:rFonts w:ascii="Helvetica" w:hAnsi="Helvetica" w:cs="Helvetica"/>
          <w:sz w:val="20"/>
          <w:szCs w:val="20"/>
        </w:rPr>
        <w:t xml:space="preserve">workshops, and </w:t>
      </w:r>
      <w:r w:rsidR="002F0500">
        <w:rPr>
          <w:rFonts w:ascii="Helvetica" w:hAnsi="Helvetica" w:cs="Helvetica"/>
          <w:sz w:val="20"/>
          <w:szCs w:val="20"/>
        </w:rPr>
        <w:t>discussions</w:t>
      </w:r>
      <w:r w:rsidR="00AE5972">
        <w:rPr>
          <w:rFonts w:ascii="Helvetica" w:hAnsi="Helvetica" w:cs="Helvetica"/>
          <w:sz w:val="20"/>
          <w:szCs w:val="20"/>
        </w:rPr>
        <w:t xml:space="preserve"> in Beirut</w:t>
      </w:r>
      <w:r w:rsidR="00137652">
        <w:rPr>
          <w:rFonts w:ascii="Helvetica" w:hAnsi="Helvetica" w:cs="Helvetica"/>
          <w:sz w:val="20"/>
          <w:szCs w:val="20"/>
        </w:rPr>
        <w:t xml:space="preserve">, </w:t>
      </w:r>
      <w:r w:rsidR="00CC489D">
        <w:rPr>
          <w:rFonts w:ascii="Helvetica" w:hAnsi="Helvetica" w:cs="Helvetica"/>
          <w:sz w:val="20"/>
          <w:szCs w:val="20"/>
        </w:rPr>
        <w:t>the</w:t>
      </w:r>
      <w:r w:rsidR="002F0500">
        <w:rPr>
          <w:rFonts w:ascii="Helvetica" w:hAnsi="Helvetica" w:cs="Helvetica"/>
          <w:sz w:val="20"/>
          <w:szCs w:val="20"/>
        </w:rPr>
        <w:t xml:space="preserve"> </w:t>
      </w:r>
      <w:r w:rsidR="002F0500" w:rsidRPr="00CC489D">
        <w:rPr>
          <w:rFonts w:ascii="Helvetica" w:hAnsi="Helvetica" w:cs="Helvetica"/>
          <w:b/>
          <w:i/>
          <w:sz w:val="20"/>
          <w:szCs w:val="20"/>
        </w:rPr>
        <w:t>Art/ World /Disaster</w:t>
      </w:r>
      <w:r w:rsidR="002F0500">
        <w:rPr>
          <w:rFonts w:ascii="Helvetica" w:hAnsi="Helvetica" w:cs="Helvetica"/>
          <w:sz w:val="20"/>
          <w:szCs w:val="20"/>
        </w:rPr>
        <w:t xml:space="preserve"> </w:t>
      </w:r>
      <w:r w:rsidR="00CC489D">
        <w:rPr>
          <w:rFonts w:ascii="Helvetica" w:hAnsi="Helvetica" w:cs="Helvetica"/>
          <w:sz w:val="20"/>
          <w:szCs w:val="20"/>
        </w:rPr>
        <w:t xml:space="preserve">project </w:t>
      </w:r>
      <w:r w:rsidR="002F0500">
        <w:rPr>
          <w:rFonts w:ascii="Helvetica" w:hAnsi="Helvetica" w:cs="Helvetica"/>
          <w:sz w:val="20"/>
          <w:szCs w:val="20"/>
        </w:rPr>
        <w:t xml:space="preserve">seeks to </w:t>
      </w:r>
      <w:r w:rsidR="00A03BE2">
        <w:rPr>
          <w:rFonts w:ascii="Helvetica" w:hAnsi="Helvetica" w:cs="Helvetica"/>
          <w:sz w:val="20"/>
          <w:szCs w:val="20"/>
        </w:rPr>
        <w:t>generate</w:t>
      </w:r>
      <w:r w:rsidRPr="007C0BAC">
        <w:rPr>
          <w:rFonts w:ascii="Helvetica" w:hAnsi="Helvetica" w:cs="Helvetica"/>
          <w:sz w:val="20"/>
          <w:szCs w:val="20"/>
        </w:rPr>
        <w:t xml:space="preserve"> </w:t>
      </w:r>
      <w:r w:rsidR="00A03BE2">
        <w:rPr>
          <w:rFonts w:ascii="Helvetica" w:hAnsi="Helvetica" w:cs="Helvetica"/>
          <w:sz w:val="20"/>
          <w:szCs w:val="20"/>
        </w:rPr>
        <w:t xml:space="preserve">artistic and intellectual </w:t>
      </w:r>
      <w:r w:rsidRPr="007C0BAC">
        <w:rPr>
          <w:rFonts w:ascii="Helvetica" w:hAnsi="Helvetica" w:cs="Helvetica"/>
          <w:sz w:val="20"/>
          <w:szCs w:val="20"/>
        </w:rPr>
        <w:t xml:space="preserve">encounters </w:t>
      </w:r>
      <w:r w:rsidR="000479C0">
        <w:rPr>
          <w:rFonts w:ascii="Helvetica" w:hAnsi="Helvetica" w:cs="Helvetica"/>
          <w:sz w:val="20"/>
          <w:szCs w:val="20"/>
        </w:rPr>
        <w:t>where questions such as these may be addressed and sustained in a public fashion</w:t>
      </w:r>
      <w:r w:rsidR="00C8287B">
        <w:rPr>
          <w:rFonts w:ascii="Helvetica" w:hAnsi="Helvetica" w:cs="Helvetica"/>
          <w:sz w:val="20"/>
          <w:szCs w:val="20"/>
        </w:rPr>
        <w:t>.</w:t>
      </w:r>
      <w:r w:rsidR="00AE5972">
        <w:rPr>
          <w:rFonts w:ascii="Helvetica" w:hAnsi="Helvetica" w:cs="Helvetica"/>
          <w:sz w:val="20"/>
          <w:szCs w:val="20"/>
        </w:rPr>
        <w:t xml:space="preserve"> As the project grows and moves to different contexts, an international network of interlocutors may also expand on these first encounters.</w:t>
      </w:r>
    </w:p>
    <w:p w:rsidR="00E814E4" w:rsidRPr="007C0BAC" w:rsidRDefault="00E814E4" w:rsidP="009A2DA5">
      <w:pPr>
        <w:widowControl w:val="0"/>
        <w:autoSpaceDE w:val="0"/>
        <w:autoSpaceDN w:val="0"/>
        <w:adjustRightInd w:val="0"/>
        <w:spacing w:line="276" w:lineRule="auto"/>
        <w:rPr>
          <w:rFonts w:ascii="Times New Roman" w:hAnsi="Times New Roman" w:cs="Times New Roman"/>
          <w:sz w:val="20"/>
          <w:szCs w:val="20"/>
        </w:rPr>
      </w:pPr>
    </w:p>
    <w:p w:rsidR="007C0BAC" w:rsidRPr="00CE5681" w:rsidRDefault="00CE5681"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b/>
          <w:i/>
          <w:sz w:val="20"/>
          <w:szCs w:val="20"/>
        </w:rPr>
        <w:t>Art / World / Disaster</w:t>
      </w:r>
      <w:r w:rsidRPr="007C0BAC">
        <w:rPr>
          <w:rFonts w:ascii="Helvetica" w:hAnsi="Helvetica" w:cs="Helvetica"/>
          <w:sz w:val="20"/>
          <w:szCs w:val="20"/>
        </w:rPr>
        <w:t xml:space="preserve"> </w:t>
      </w:r>
      <w:r w:rsidRPr="00CE5681">
        <w:rPr>
          <w:rFonts w:ascii="Helvetica" w:hAnsi="Helvetica" w:cs="Helvetica"/>
          <w:b/>
          <w:sz w:val="20"/>
          <w:szCs w:val="20"/>
        </w:rPr>
        <w:t xml:space="preserve">Events in </w:t>
      </w:r>
      <w:r w:rsidR="007C0BAC" w:rsidRPr="00CE5681">
        <w:rPr>
          <w:rFonts w:ascii="Helvetica" w:hAnsi="Helvetica" w:cs="Helvetica"/>
          <w:b/>
          <w:sz w:val="20"/>
          <w:szCs w:val="20"/>
        </w:rPr>
        <w:t>Beirut</w:t>
      </w:r>
    </w:p>
    <w:p w:rsidR="00C8287B" w:rsidRDefault="00C8287B" w:rsidP="009A2DA5">
      <w:pPr>
        <w:widowControl w:val="0"/>
        <w:autoSpaceDE w:val="0"/>
        <w:autoSpaceDN w:val="0"/>
        <w:adjustRightInd w:val="0"/>
        <w:spacing w:line="276" w:lineRule="auto"/>
        <w:rPr>
          <w:rFonts w:ascii="Helvetica" w:hAnsi="Helvetica" w:cs="Helvetica"/>
          <w:b/>
          <w:sz w:val="20"/>
          <w:szCs w:val="20"/>
        </w:rPr>
      </w:pPr>
      <w:r>
        <w:rPr>
          <w:rFonts w:ascii="Helvetica" w:hAnsi="Helvetica" w:cs="Helvetica"/>
          <w:b/>
          <w:sz w:val="20"/>
          <w:szCs w:val="20"/>
        </w:rPr>
        <w:t xml:space="preserve"> </w:t>
      </w:r>
    </w:p>
    <w:p w:rsidR="007C0BAC" w:rsidRPr="007C0BAC" w:rsidRDefault="00804C37" w:rsidP="009A2DA5">
      <w:pPr>
        <w:widowControl w:val="0"/>
        <w:autoSpaceDE w:val="0"/>
        <w:autoSpaceDN w:val="0"/>
        <w:adjustRightInd w:val="0"/>
        <w:spacing w:line="276" w:lineRule="auto"/>
        <w:rPr>
          <w:rFonts w:ascii="Helvetica" w:hAnsi="Helvetica" w:cs="Helvetica"/>
          <w:b/>
          <w:sz w:val="20"/>
          <w:szCs w:val="20"/>
        </w:rPr>
      </w:pPr>
      <w:r>
        <w:rPr>
          <w:rFonts w:ascii="Helvetica" w:hAnsi="Helvetica" w:cs="Helvetica"/>
          <w:b/>
          <w:sz w:val="20"/>
          <w:szCs w:val="20"/>
        </w:rPr>
        <w:t>Scholars, artists, and activists discuss the r</w:t>
      </w:r>
      <w:r w:rsidR="00C8287B">
        <w:rPr>
          <w:rFonts w:ascii="Helvetica" w:hAnsi="Helvetica" w:cs="Helvetica"/>
          <w:b/>
          <w:sz w:val="20"/>
          <w:szCs w:val="20"/>
        </w:rPr>
        <w:t>elationship b</w:t>
      </w:r>
      <w:r>
        <w:rPr>
          <w:rFonts w:ascii="Helvetica" w:hAnsi="Helvetica" w:cs="Helvetica"/>
          <w:b/>
          <w:sz w:val="20"/>
          <w:szCs w:val="20"/>
        </w:rPr>
        <w:t>etween art &amp; d</w:t>
      </w:r>
      <w:r w:rsidR="00C8287B">
        <w:rPr>
          <w:rFonts w:ascii="Helvetica" w:hAnsi="Helvetica" w:cs="Helvetica"/>
          <w:b/>
          <w:sz w:val="20"/>
          <w:szCs w:val="20"/>
        </w:rPr>
        <w:t>isaster</w:t>
      </w:r>
    </w:p>
    <w:p w:rsidR="007D189B" w:rsidRDefault="007C0BAC"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 xml:space="preserve">American University </w:t>
      </w:r>
      <w:r w:rsidR="00CF1DB4">
        <w:rPr>
          <w:rFonts w:ascii="Helvetica" w:hAnsi="Helvetica" w:cs="Helvetica"/>
          <w:sz w:val="20"/>
          <w:szCs w:val="20"/>
        </w:rPr>
        <w:t xml:space="preserve">of </w:t>
      </w:r>
      <w:r w:rsidR="007D189B">
        <w:rPr>
          <w:rFonts w:ascii="Helvetica" w:hAnsi="Helvetica" w:cs="Helvetica"/>
          <w:sz w:val="20"/>
          <w:szCs w:val="20"/>
        </w:rPr>
        <w:t>Beirut,</w:t>
      </w:r>
      <w:r w:rsidR="00CF1DB4">
        <w:rPr>
          <w:rFonts w:ascii="Helvetica" w:hAnsi="Helvetica" w:cs="Helvetica"/>
          <w:sz w:val="20"/>
          <w:szCs w:val="20"/>
        </w:rPr>
        <w:t xml:space="preserve"> </w:t>
      </w:r>
      <w:r w:rsidRPr="007C0BAC">
        <w:rPr>
          <w:rFonts w:ascii="Helvetica" w:hAnsi="Helvetica" w:cs="Helvetica"/>
          <w:sz w:val="20"/>
          <w:szCs w:val="20"/>
        </w:rPr>
        <w:t>Nov</w:t>
      </w:r>
      <w:r w:rsidR="00CF1DB4">
        <w:rPr>
          <w:rFonts w:ascii="Helvetica" w:hAnsi="Helvetica" w:cs="Helvetica"/>
          <w:sz w:val="20"/>
          <w:szCs w:val="20"/>
        </w:rPr>
        <w:t>ember</w:t>
      </w:r>
      <w:r w:rsidRPr="007C0BAC">
        <w:rPr>
          <w:rFonts w:ascii="Helvetica" w:hAnsi="Helvetica" w:cs="Helvetica"/>
          <w:sz w:val="20"/>
          <w:szCs w:val="20"/>
        </w:rPr>
        <w:t xml:space="preserve"> 2</w:t>
      </w:r>
      <w:r w:rsidR="00CF1DB4">
        <w:rPr>
          <w:rFonts w:ascii="Helvetica" w:hAnsi="Helvetica" w:cs="Helvetica"/>
          <w:sz w:val="20"/>
          <w:szCs w:val="20"/>
        </w:rPr>
        <w:t>7</w:t>
      </w:r>
      <w:r w:rsidRPr="007C0BAC">
        <w:rPr>
          <w:rFonts w:ascii="Helvetica" w:hAnsi="Helvetica" w:cs="Helvetica"/>
          <w:sz w:val="20"/>
          <w:szCs w:val="20"/>
        </w:rPr>
        <w:t xml:space="preserve">. </w:t>
      </w:r>
    </w:p>
    <w:p w:rsidR="00CF1DB4" w:rsidRDefault="00946C06" w:rsidP="009A2DA5">
      <w:pPr>
        <w:widowControl w:val="0"/>
        <w:autoSpaceDE w:val="0"/>
        <w:autoSpaceDN w:val="0"/>
        <w:adjustRightInd w:val="0"/>
        <w:spacing w:line="276" w:lineRule="auto"/>
        <w:rPr>
          <w:rFonts w:ascii="Helvetica" w:hAnsi="Helvetica" w:cs="Helvetica"/>
          <w:sz w:val="20"/>
          <w:szCs w:val="20"/>
        </w:rPr>
      </w:pPr>
      <w:r>
        <w:rPr>
          <w:rFonts w:ascii="Helvetica" w:hAnsi="Helvetica" w:cs="Helvetica"/>
          <w:sz w:val="20"/>
          <w:szCs w:val="20"/>
        </w:rPr>
        <w:t xml:space="preserve">After a brief introduction by Pedro Lasch of the key ideas and processes of the </w:t>
      </w:r>
      <w:r w:rsidRPr="00946C06">
        <w:rPr>
          <w:rFonts w:ascii="Helvetica" w:hAnsi="Helvetica" w:cs="Helvetica"/>
          <w:b/>
          <w:i/>
          <w:sz w:val="20"/>
          <w:szCs w:val="20"/>
        </w:rPr>
        <w:t>Art/World/Disaster</w:t>
      </w:r>
      <w:r>
        <w:rPr>
          <w:rFonts w:ascii="Helvetica" w:hAnsi="Helvetica" w:cs="Helvetica"/>
          <w:sz w:val="20"/>
          <w:szCs w:val="20"/>
        </w:rPr>
        <w:t xml:space="preserve"> project, a group of local artists, scholars, and activists discuss </w:t>
      </w:r>
      <w:r w:rsidR="00DA5DFA">
        <w:rPr>
          <w:rFonts w:ascii="Helvetica" w:hAnsi="Helvetica" w:cs="Helvetica"/>
          <w:sz w:val="20"/>
          <w:szCs w:val="20"/>
        </w:rPr>
        <w:t xml:space="preserve">their </w:t>
      </w:r>
      <w:r>
        <w:rPr>
          <w:rFonts w:ascii="Helvetica" w:hAnsi="Helvetica" w:cs="Helvetica"/>
          <w:sz w:val="20"/>
          <w:szCs w:val="20"/>
        </w:rPr>
        <w:t xml:space="preserve">ideas on the relationship between art and disaster from their own perspective. Topics covered include </w:t>
      </w:r>
      <w:r w:rsidRPr="007C0BAC">
        <w:rPr>
          <w:rFonts w:ascii="Helvetica" w:hAnsi="Helvetica" w:cs="Helvetica"/>
          <w:sz w:val="20"/>
          <w:szCs w:val="20"/>
        </w:rPr>
        <w:t>disaster capitalism</w:t>
      </w:r>
      <w:r>
        <w:rPr>
          <w:rFonts w:ascii="Helvetica" w:hAnsi="Helvetica" w:cs="Helvetica"/>
          <w:sz w:val="20"/>
          <w:szCs w:val="20"/>
        </w:rPr>
        <w:t xml:space="preserve"> in a global sense</w:t>
      </w:r>
      <w:r w:rsidRPr="007C0BAC">
        <w:rPr>
          <w:rFonts w:ascii="Helvetica" w:hAnsi="Helvetica" w:cs="Helvetica"/>
          <w:sz w:val="20"/>
          <w:szCs w:val="20"/>
        </w:rPr>
        <w:t xml:space="preserve">, local and regional </w:t>
      </w:r>
      <w:r>
        <w:rPr>
          <w:rFonts w:ascii="Helvetica" w:hAnsi="Helvetica" w:cs="Helvetica"/>
          <w:sz w:val="20"/>
          <w:szCs w:val="20"/>
        </w:rPr>
        <w:t xml:space="preserve">debates on </w:t>
      </w:r>
      <w:r w:rsidRPr="007C0BAC">
        <w:rPr>
          <w:rFonts w:ascii="Helvetica" w:hAnsi="Helvetica" w:cs="Helvetica"/>
          <w:sz w:val="20"/>
          <w:szCs w:val="20"/>
        </w:rPr>
        <w:t>art infrastructures and economies</w:t>
      </w:r>
      <w:r w:rsidR="00B664AD">
        <w:rPr>
          <w:rFonts w:ascii="Helvetica" w:hAnsi="Helvetica" w:cs="Helvetica"/>
          <w:sz w:val="20"/>
          <w:szCs w:val="20"/>
        </w:rPr>
        <w:t>, and</w:t>
      </w:r>
      <w:r w:rsidRPr="007C0BAC">
        <w:rPr>
          <w:rFonts w:ascii="Helvetica" w:hAnsi="Helvetica" w:cs="Helvetica"/>
          <w:sz w:val="20"/>
          <w:szCs w:val="20"/>
        </w:rPr>
        <w:t xml:space="preserve"> </w:t>
      </w:r>
      <w:r>
        <w:rPr>
          <w:rFonts w:ascii="Helvetica" w:hAnsi="Helvetica" w:cs="Helvetica"/>
          <w:sz w:val="20"/>
          <w:szCs w:val="20"/>
        </w:rPr>
        <w:t>other ideas that</w:t>
      </w:r>
      <w:r w:rsidRPr="007C0BAC">
        <w:rPr>
          <w:rFonts w:ascii="Helvetica" w:hAnsi="Helvetica" w:cs="Helvetica"/>
          <w:sz w:val="20"/>
          <w:szCs w:val="20"/>
        </w:rPr>
        <w:t xml:space="preserve"> emerge from the </w:t>
      </w:r>
      <w:r w:rsidR="00DA5DFA">
        <w:rPr>
          <w:rFonts w:ascii="Helvetica" w:hAnsi="Helvetica" w:cs="Helvetica"/>
          <w:sz w:val="20"/>
          <w:szCs w:val="20"/>
        </w:rPr>
        <w:t xml:space="preserve">first stage of </w:t>
      </w:r>
      <w:r>
        <w:rPr>
          <w:rFonts w:ascii="Helvetica" w:hAnsi="Helvetica" w:cs="Helvetica"/>
          <w:sz w:val="20"/>
          <w:szCs w:val="20"/>
        </w:rPr>
        <w:t xml:space="preserve">the </w:t>
      </w:r>
      <w:r w:rsidRPr="00946C06">
        <w:rPr>
          <w:rFonts w:ascii="Helvetica" w:hAnsi="Helvetica" w:cs="Helvetica"/>
          <w:b/>
          <w:i/>
          <w:sz w:val="20"/>
          <w:szCs w:val="20"/>
        </w:rPr>
        <w:t>Art/World/Disaster</w:t>
      </w:r>
      <w:r w:rsidR="00FD614D">
        <w:rPr>
          <w:rFonts w:ascii="Helvetica" w:hAnsi="Helvetica" w:cs="Helvetica"/>
          <w:b/>
          <w:i/>
          <w:sz w:val="20"/>
          <w:szCs w:val="20"/>
        </w:rPr>
        <w:t xml:space="preserve"> </w:t>
      </w:r>
      <w:r w:rsidR="00FD614D" w:rsidRPr="00FD614D">
        <w:rPr>
          <w:rFonts w:ascii="Helvetica" w:hAnsi="Helvetica" w:cs="Helvetica"/>
          <w:sz w:val="20"/>
          <w:szCs w:val="20"/>
        </w:rPr>
        <w:t>project in Beirut</w:t>
      </w:r>
      <w:r w:rsidR="00DA5DFA">
        <w:rPr>
          <w:rFonts w:ascii="Helvetica" w:hAnsi="Helvetica" w:cs="Helvetica"/>
          <w:sz w:val="20"/>
          <w:szCs w:val="20"/>
        </w:rPr>
        <w:t xml:space="preserve">: the open call and its resulting </w:t>
      </w:r>
      <w:r w:rsidR="00DA5DFA" w:rsidRPr="007C0BAC">
        <w:rPr>
          <w:rFonts w:ascii="Helvetica" w:hAnsi="Helvetica" w:cs="Helvetica"/>
          <w:sz w:val="20"/>
          <w:szCs w:val="20"/>
        </w:rPr>
        <w:t>submissions</w:t>
      </w:r>
      <w:r>
        <w:rPr>
          <w:rFonts w:ascii="Helvetica" w:hAnsi="Helvetica" w:cs="Helvetica"/>
          <w:sz w:val="20"/>
          <w:szCs w:val="20"/>
        </w:rPr>
        <w:t xml:space="preserve">. </w:t>
      </w:r>
      <w:r w:rsidR="00FD614D">
        <w:rPr>
          <w:rFonts w:ascii="Helvetica" w:hAnsi="Helvetica" w:cs="Helvetica"/>
          <w:sz w:val="20"/>
          <w:szCs w:val="20"/>
        </w:rPr>
        <w:t>The audience is also</w:t>
      </w:r>
      <w:r>
        <w:rPr>
          <w:rFonts w:ascii="Helvetica" w:hAnsi="Helvetica" w:cs="Helvetica"/>
          <w:sz w:val="20"/>
          <w:szCs w:val="20"/>
        </w:rPr>
        <w:t xml:space="preserve"> </w:t>
      </w:r>
      <w:r w:rsidR="00FD614D">
        <w:rPr>
          <w:rFonts w:ascii="Helvetica" w:hAnsi="Helvetica" w:cs="Helvetica"/>
          <w:sz w:val="20"/>
          <w:szCs w:val="20"/>
        </w:rPr>
        <w:t>invited to contribute</w:t>
      </w:r>
      <w:r>
        <w:rPr>
          <w:rFonts w:ascii="Helvetica" w:hAnsi="Helvetica" w:cs="Helvetica"/>
          <w:sz w:val="20"/>
          <w:szCs w:val="20"/>
        </w:rPr>
        <w:t xml:space="preserve"> with questions and comments.</w:t>
      </w:r>
      <w:r w:rsidR="00CF1DB4">
        <w:rPr>
          <w:rFonts w:ascii="Helvetica" w:hAnsi="Helvetica" w:cs="Helvetica"/>
          <w:sz w:val="20"/>
          <w:szCs w:val="20"/>
        </w:rPr>
        <w:t xml:space="preserve">  </w:t>
      </w:r>
    </w:p>
    <w:p w:rsidR="009D3563" w:rsidRDefault="009D3563" w:rsidP="009A2DA5">
      <w:pPr>
        <w:widowControl w:val="0"/>
        <w:autoSpaceDE w:val="0"/>
        <w:autoSpaceDN w:val="0"/>
        <w:adjustRightInd w:val="0"/>
        <w:spacing w:line="276" w:lineRule="auto"/>
        <w:rPr>
          <w:rFonts w:ascii="Helvetica" w:hAnsi="Helvetica" w:cs="Helvetica"/>
          <w:sz w:val="20"/>
          <w:szCs w:val="20"/>
        </w:rPr>
      </w:pPr>
    </w:p>
    <w:p w:rsidR="009D3563" w:rsidRPr="007C0BAC" w:rsidRDefault="009D3563" w:rsidP="009A2DA5">
      <w:pPr>
        <w:widowControl w:val="0"/>
        <w:autoSpaceDE w:val="0"/>
        <w:autoSpaceDN w:val="0"/>
        <w:adjustRightInd w:val="0"/>
        <w:spacing w:line="276" w:lineRule="auto"/>
        <w:rPr>
          <w:rFonts w:ascii="Helvetica" w:hAnsi="Helvetica" w:cs="Helvetica"/>
          <w:b/>
          <w:sz w:val="20"/>
          <w:szCs w:val="20"/>
        </w:rPr>
      </w:pPr>
      <w:r w:rsidRPr="007C0BAC">
        <w:rPr>
          <w:rFonts w:ascii="Helvetica" w:hAnsi="Helvetica" w:cs="Helvetica"/>
          <w:b/>
          <w:sz w:val="20"/>
          <w:szCs w:val="20"/>
        </w:rPr>
        <w:t xml:space="preserve">Presentation and discussion with AUB Fine Arts and Art History (FAAH) faculty </w:t>
      </w:r>
    </w:p>
    <w:p w:rsidR="00CE5681" w:rsidRDefault="00CE5681"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 xml:space="preserve">American University </w:t>
      </w:r>
      <w:r>
        <w:rPr>
          <w:rFonts w:ascii="Helvetica" w:hAnsi="Helvetica" w:cs="Helvetica"/>
          <w:sz w:val="20"/>
          <w:szCs w:val="20"/>
        </w:rPr>
        <w:t xml:space="preserve">of Beirut, </w:t>
      </w:r>
      <w:r w:rsidRPr="006D5857">
        <w:rPr>
          <w:rFonts w:ascii="Helvetica" w:hAnsi="Helvetica" w:cs="Helvetica"/>
          <w:sz w:val="20"/>
          <w:szCs w:val="20"/>
          <w:highlight w:val="yellow"/>
        </w:rPr>
        <w:t xml:space="preserve">Date </w:t>
      </w:r>
      <w:r w:rsidR="006D5857">
        <w:rPr>
          <w:rFonts w:ascii="Helvetica" w:hAnsi="Helvetica" w:cs="Helvetica"/>
          <w:sz w:val="20"/>
          <w:szCs w:val="20"/>
          <w:highlight w:val="yellow"/>
        </w:rPr>
        <w:t xml:space="preserve">&amp; Time </w:t>
      </w:r>
      <w:r w:rsidRPr="006D5857">
        <w:rPr>
          <w:rFonts w:ascii="Helvetica" w:hAnsi="Helvetica" w:cs="Helvetica"/>
          <w:sz w:val="20"/>
          <w:szCs w:val="20"/>
          <w:highlight w:val="yellow"/>
        </w:rPr>
        <w:t>TBA</w:t>
      </w:r>
      <w:r w:rsidRPr="007C0BAC">
        <w:rPr>
          <w:rFonts w:ascii="Helvetica" w:hAnsi="Helvetica" w:cs="Helvetica"/>
          <w:sz w:val="20"/>
          <w:szCs w:val="20"/>
        </w:rPr>
        <w:t>.</w:t>
      </w:r>
    </w:p>
    <w:p w:rsidR="009D3563" w:rsidRPr="007C0BAC" w:rsidRDefault="009D3563" w:rsidP="009A2DA5">
      <w:pPr>
        <w:widowControl w:val="0"/>
        <w:autoSpaceDE w:val="0"/>
        <w:autoSpaceDN w:val="0"/>
        <w:adjustRightInd w:val="0"/>
        <w:spacing w:line="276" w:lineRule="auto"/>
        <w:rPr>
          <w:rFonts w:ascii="Helvetica" w:hAnsi="Helvetica" w:cs="Helvetica"/>
          <w:sz w:val="20"/>
          <w:szCs w:val="20"/>
        </w:rPr>
      </w:pPr>
      <w:r>
        <w:rPr>
          <w:rFonts w:ascii="Helvetica" w:hAnsi="Helvetica" w:cs="Helvetica"/>
          <w:sz w:val="20"/>
          <w:szCs w:val="20"/>
        </w:rPr>
        <w:t>This</w:t>
      </w:r>
      <w:r w:rsidRPr="007C0BAC">
        <w:rPr>
          <w:rFonts w:ascii="Helvetica" w:hAnsi="Helvetica" w:cs="Helvetica"/>
          <w:sz w:val="20"/>
          <w:szCs w:val="20"/>
        </w:rPr>
        <w:t xml:space="preserve"> presentation + Q&amp;A is for AUB FAAH faculty, focusing on lessons and experiences from the Department of Art, Art History &amp; Visual Studies at Duke University, where Lasch has played a key role since 2002.</w:t>
      </w:r>
    </w:p>
    <w:p w:rsidR="008B64FE" w:rsidRDefault="008B64FE" w:rsidP="009A2DA5">
      <w:pPr>
        <w:widowControl w:val="0"/>
        <w:autoSpaceDE w:val="0"/>
        <w:autoSpaceDN w:val="0"/>
        <w:adjustRightInd w:val="0"/>
        <w:spacing w:line="276" w:lineRule="auto"/>
        <w:rPr>
          <w:rFonts w:ascii="Helvetica" w:hAnsi="Helvetica" w:cs="Helvetica"/>
          <w:sz w:val="20"/>
          <w:szCs w:val="20"/>
        </w:rPr>
      </w:pPr>
    </w:p>
    <w:p w:rsidR="007C0BAC" w:rsidRPr="007C0BAC" w:rsidRDefault="007C0BAC" w:rsidP="009A2DA5">
      <w:pPr>
        <w:widowControl w:val="0"/>
        <w:autoSpaceDE w:val="0"/>
        <w:autoSpaceDN w:val="0"/>
        <w:adjustRightInd w:val="0"/>
        <w:spacing w:line="276" w:lineRule="auto"/>
        <w:rPr>
          <w:rFonts w:ascii="Helvetica" w:hAnsi="Helvetica" w:cs="Helvetica"/>
          <w:b/>
          <w:sz w:val="20"/>
          <w:szCs w:val="20"/>
        </w:rPr>
      </w:pPr>
      <w:r w:rsidRPr="007C0BAC">
        <w:rPr>
          <w:rFonts w:ascii="Helvetica" w:hAnsi="Helvetica" w:cs="Helvetica"/>
          <w:b/>
          <w:sz w:val="20"/>
          <w:szCs w:val="20"/>
        </w:rPr>
        <w:t xml:space="preserve">Student workshops at AUB (for those registered and accepted by Oct </w:t>
      </w:r>
      <w:r w:rsidR="00946C06">
        <w:rPr>
          <w:rFonts w:ascii="Helvetica" w:hAnsi="Helvetica" w:cs="Helvetica"/>
          <w:b/>
          <w:sz w:val="20"/>
          <w:szCs w:val="20"/>
        </w:rPr>
        <w:t>1st</w:t>
      </w:r>
      <w:r w:rsidRPr="007C0BAC">
        <w:rPr>
          <w:rFonts w:ascii="Helvetica" w:hAnsi="Helvetica" w:cs="Helvetica"/>
          <w:b/>
          <w:sz w:val="20"/>
          <w:szCs w:val="20"/>
        </w:rPr>
        <w:t>):</w:t>
      </w:r>
    </w:p>
    <w:p w:rsidR="007C0BAC" w:rsidRDefault="007C0BAC"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Students participat</w:t>
      </w:r>
      <w:r w:rsidR="00CF1DB4">
        <w:rPr>
          <w:rFonts w:ascii="Helvetica" w:hAnsi="Helvetica" w:cs="Helvetica"/>
          <w:sz w:val="20"/>
          <w:szCs w:val="20"/>
        </w:rPr>
        <w:t>ing</w:t>
      </w:r>
      <w:r w:rsidRPr="007C0BAC">
        <w:rPr>
          <w:rFonts w:ascii="Helvetica" w:hAnsi="Helvetica" w:cs="Helvetica"/>
          <w:sz w:val="20"/>
          <w:szCs w:val="20"/>
        </w:rPr>
        <w:t xml:space="preserve"> in the exhibition attend a series of four workshops</w:t>
      </w:r>
      <w:r w:rsidR="00CF1DB4">
        <w:rPr>
          <w:rFonts w:ascii="Helvetica" w:hAnsi="Helvetica" w:cs="Helvetica"/>
          <w:sz w:val="20"/>
          <w:szCs w:val="20"/>
        </w:rPr>
        <w:t xml:space="preserve">. During these meetings Pedro Lasch </w:t>
      </w:r>
      <w:r w:rsidR="00946C06">
        <w:rPr>
          <w:rFonts w:ascii="Helvetica" w:hAnsi="Helvetica" w:cs="Helvetica"/>
          <w:sz w:val="20"/>
          <w:szCs w:val="20"/>
        </w:rPr>
        <w:t xml:space="preserve">helps them </w:t>
      </w:r>
      <w:r w:rsidRPr="007C0BAC">
        <w:rPr>
          <w:rFonts w:ascii="Helvetica" w:hAnsi="Helvetica" w:cs="Helvetica"/>
          <w:sz w:val="20"/>
          <w:szCs w:val="20"/>
        </w:rPr>
        <w:t>develop their own pr</w:t>
      </w:r>
      <w:r w:rsidR="009D3563">
        <w:rPr>
          <w:rFonts w:ascii="Helvetica" w:hAnsi="Helvetica" w:cs="Helvetica"/>
          <w:sz w:val="20"/>
          <w:szCs w:val="20"/>
        </w:rPr>
        <w:t>ojects. Their original works may</w:t>
      </w:r>
      <w:r w:rsidRPr="007C0BAC">
        <w:rPr>
          <w:rFonts w:ascii="Helvetica" w:hAnsi="Helvetica" w:cs="Helvetica"/>
          <w:sz w:val="20"/>
          <w:szCs w:val="20"/>
        </w:rPr>
        <w:t xml:space="preserve"> include two-dimensional objects, altered photographs, paintings, t-shirts, designs, online interventions, texts, or performative actions and eve</w:t>
      </w:r>
      <w:r w:rsidR="00946C06">
        <w:rPr>
          <w:rFonts w:ascii="Helvetica" w:hAnsi="Helvetica" w:cs="Helvetica"/>
          <w:sz w:val="20"/>
          <w:szCs w:val="20"/>
        </w:rPr>
        <w:t xml:space="preserve">nts. </w:t>
      </w:r>
      <w:r w:rsidR="00CE5681">
        <w:rPr>
          <w:rFonts w:ascii="Helvetica" w:hAnsi="Helvetica" w:cs="Helvetica"/>
          <w:sz w:val="20"/>
          <w:szCs w:val="20"/>
        </w:rPr>
        <w:t>Students</w:t>
      </w:r>
      <w:r w:rsidR="00946C06">
        <w:rPr>
          <w:rFonts w:ascii="Helvetica" w:hAnsi="Helvetica" w:cs="Helvetica"/>
          <w:sz w:val="20"/>
          <w:szCs w:val="20"/>
        </w:rPr>
        <w:t xml:space="preserve"> </w:t>
      </w:r>
      <w:r w:rsidRPr="007C0BAC">
        <w:rPr>
          <w:rFonts w:ascii="Helvetica" w:hAnsi="Helvetica" w:cs="Helvetica"/>
          <w:sz w:val="20"/>
          <w:szCs w:val="20"/>
        </w:rPr>
        <w:t>learn how to make artwork</w:t>
      </w:r>
      <w:r w:rsidR="00435E40">
        <w:rPr>
          <w:rFonts w:ascii="Helvetica" w:hAnsi="Helvetica" w:cs="Helvetica"/>
          <w:sz w:val="20"/>
          <w:szCs w:val="20"/>
        </w:rPr>
        <w:t>s</w:t>
      </w:r>
      <w:r w:rsidRPr="007C0BAC">
        <w:rPr>
          <w:rFonts w:ascii="Helvetica" w:hAnsi="Helvetica" w:cs="Helvetica"/>
          <w:sz w:val="20"/>
          <w:szCs w:val="20"/>
        </w:rPr>
        <w:t xml:space="preserve"> on the basis of significant research, how to maintain a collaborative working method without </w:t>
      </w:r>
      <w:r w:rsidR="00946C06">
        <w:rPr>
          <w:rFonts w:ascii="Helvetica" w:hAnsi="Helvetica" w:cs="Helvetica"/>
          <w:sz w:val="20"/>
          <w:szCs w:val="20"/>
        </w:rPr>
        <w:t>sacrificing</w:t>
      </w:r>
      <w:r w:rsidRPr="007C0BAC">
        <w:rPr>
          <w:rFonts w:ascii="Helvetica" w:hAnsi="Helvetica" w:cs="Helvetica"/>
          <w:sz w:val="20"/>
          <w:szCs w:val="20"/>
        </w:rPr>
        <w:t xml:space="preserve"> an individual voice, how to combine art with other disciplines, and how to integrate traditional art</w:t>
      </w:r>
      <w:r w:rsidR="00D94395">
        <w:rPr>
          <w:rFonts w:ascii="Helvetica" w:hAnsi="Helvetica" w:cs="Helvetica"/>
          <w:sz w:val="20"/>
          <w:szCs w:val="20"/>
        </w:rPr>
        <w:t xml:space="preserve"> </w:t>
      </w:r>
      <w:r w:rsidRPr="007C0BAC">
        <w:rPr>
          <w:rFonts w:ascii="Helvetica" w:hAnsi="Helvetica" w:cs="Helvetica"/>
          <w:sz w:val="20"/>
          <w:szCs w:val="20"/>
        </w:rPr>
        <w:t>forms with media that are considered to be part of vernacular visual culture.</w:t>
      </w:r>
    </w:p>
    <w:p w:rsidR="004644BE" w:rsidRPr="007C0BAC" w:rsidRDefault="004644BE" w:rsidP="009A2DA5">
      <w:pPr>
        <w:widowControl w:val="0"/>
        <w:autoSpaceDE w:val="0"/>
        <w:autoSpaceDN w:val="0"/>
        <w:adjustRightInd w:val="0"/>
        <w:spacing w:line="276" w:lineRule="auto"/>
        <w:rPr>
          <w:rFonts w:ascii="Helvetica" w:hAnsi="Helvetica" w:cs="Helvetica"/>
          <w:sz w:val="20"/>
          <w:szCs w:val="20"/>
        </w:rPr>
      </w:pPr>
    </w:p>
    <w:p w:rsidR="007C0BAC" w:rsidRPr="007C0BAC" w:rsidRDefault="00946C06" w:rsidP="009A2DA5">
      <w:pPr>
        <w:widowControl w:val="0"/>
        <w:autoSpaceDE w:val="0"/>
        <w:autoSpaceDN w:val="0"/>
        <w:adjustRightInd w:val="0"/>
        <w:spacing w:line="276" w:lineRule="auto"/>
        <w:rPr>
          <w:rFonts w:ascii="Helvetica" w:hAnsi="Helvetica" w:cs="Helvetica"/>
          <w:sz w:val="20"/>
          <w:szCs w:val="20"/>
        </w:rPr>
      </w:pPr>
      <w:r>
        <w:rPr>
          <w:rFonts w:ascii="Helvetica" w:hAnsi="Helvetica" w:cs="Helvetica"/>
          <w:sz w:val="20"/>
          <w:szCs w:val="20"/>
        </w:rPr>
        <w:t xml:space="preserve">The first two workshops are </w:t>
      </w:r>
      <w:r w:rsidR="007C0BAC" w:rsidRPr="007C0BAC">
        <w:rPr>
          <w:rFonts w:ascii="Helvetica" w:hAnsi="Helvetica" w:cs="Helvetica"/>
          <w:sz w:val="20"/>
          <w:szCs w:val="20"/>
        </w:rPr>
        <w:t>held with Lasch via remote connection (Oct 8 and Nov 5), and the other two with the artist physically present in Beirut (Nov</w:t>
      </w:r>
      <w:r w:rsidR="007E601B">
        <w:rPr>
          <w:rFonts w:ascii="Helvetica" w:hAnsi="Helvetica" w:cs="Helvetica"/>
          <w:sz w:val="20"/>
          <w:szCs w:val="20"/>
        </w:rPr>
        <w:t xml:space="preserve"> 26 and 28). All workshops </w:t>
      </w:r>
      <w:r w:rsidR="007C0BAC" w:rsidRPr="007C0BAC">
        <w:rPr>
          <w:rFonts w:ascii="Helvetica" w:hAnsi="Helvetica" w:cs="Helvetica"/>
          <w:sz w:val="20"/>
          <w:szCs w:val="20"/>
        </w:rPr>
        <w:t>happen in the context of the ‘Concepts’ seminar with Kasper Kovitz at</w:t>
      </w:r>
      <w:r w:rsidR="00435E40">
        <w:rPr>
          <w:rFonts w:ascii="Helvetica" w:hAnsi="Helvetica" w:cs="Helvetica"/>
          <w:sz w:val="20"/>
          <w:szCs w:val="20"/>
        </w:rPr>
        <w:t xml:space="preserve"> the</w:t>
      </w:r>
      <w:r w:rsidR="007C0BAC" w:rsidRPr="007C0BAC">
        <w:rPr>
          <w:rFonts w:ascii="Helvetica" w:hAnsi="Helvetica" w:cs="Helvetica"/>
          <w:sz w:val="20"/>
          <w:szCs w:val="20"/>
        </w:rPr>
        <w:t xml:space="preserve"> American University in Beirut. Participants may or may not be students, but all have to be ready to meet with the group at the same times. Lasch, Kovitz, and </w:t>
      </w:r>
      <w:r w:rsidR="007E601B">
        <w:rPr>
          <w:rFonts w:ascii="Helvetica" w:hAnsi="Helvetica" w:cs="Helvetica"/>
          <w:sz w:val="20"/>
          <w:szCs w:val="20"/>
        </w:rPr>
        <w:t xml:space="preserve">AUB Curator Octavian Esanu </w:t>
      </w:r>
      <w:r w:rsidR="007C0BAC" w:rsidRPr="007C0BAC">
        <w:rPr>
          <w:rFonts w:ascii="Helvetica" w:hAnsi="Helvetica" w:cs="Helvetica"/>
          <w:sz w:val="20"/>
          <w:szCs w:val="20"/>
        </w:rPr>
        <w:t xml:space="preserve">work with the group and each participant as they develop and finalize their works for the show. </w:t>
      </w:r>
    </w:p>
    <w:p w:rsidR="007C0BAC" w:rsidRPr="007C0BAC" w:rsidRDefault="007C0BAC" w:rsidP="009A2DA5">
      <w:pPr>
        <w:widowControl w:val="0"/>
        <w:autoSpaceDE w:val="0"/>
        <w:autoSpaceDN w:val="0"/>
        <w:adjustRightInd w:val="0"/>
        <w:spacing w:line="276" w:lineRule="auto"/>
        <w:rPr>
          <w:rFonts w:ascii="Helvetica" w:hAnsi="Helvetica" w:cs="Helvetica"/>
          <w:sz w:val="20"/>
          <w:szCs w:val="20"/>
        </w:rPr>
      </w:pPr>
    </w:p>
    <w:p w:rsidR="007C0BAC" w:rsidRPr="007C0BAC" w:rsidRDefault="007C0BAC" w:rsidP="009A2DA5">
      <w:pPr>
        <w:widowControl w:val="0"/>
        <w:autoSpaceDE w:val="0"/>
        <w:autoSpaceDN w:val="0"/>
        <w:adjustRightInd w:val="0"/>
        <w:spacing w:line="276" w:lineRule="auto"/>
        <w:rPr>
          <w:rFonts w:ascii="Helvetica" w:hAnsi="Helvetica" w:cs="Helvetica"/>
          <w:sz w:val="20"/>
          <w:szCs w:val="20"/>
        </w:rPr>
      </w:pPr>
    </w:p>
    <w:p w:rsidR="00B072BC" w:rsidRPr="007C0BAC" w:rsidRDefault="00E814E4" w:rsidP="009A2DA5">
      <w:pPr>
        <w:widowControl w:val="0"/>
        <w:autoSpaceDE w:val="0"/>
        <w:autoSpaceDN w:val="0"/>
        <w:adjustRightInd w:val="0"/>
        <w:spacing w:line="276" w:lineRule="auto"/>
        <w:rPr>
          <w:rFonts w:ascii="Helvetica" w:hAnsi="Helvetica" w:cs="Helvetica"/>
          <w:b/>
          <w:sz w:val="20"/>
          <w:szCs w:val="20"/>
        </w:rPr>
      </w:pPr>
      <w:r w:rsidRPr="007C0BAC">
        <w:rPr>
          <w:rFonts w:ascii="Helvetica" w:hAnsi="Helvetica" w:cs="Helvetica"/>
          <w:b/>
          <w:sz w:val="20"/>
          <w:szCs w:val="20"/>
        </w:rPr>
        <w:t>How To Participate</w:t>
      </w:r>
    </w:p>
    <w:p w:rsidR="00E814E4" w:rsidRPr="007C0BAC" w:rsidRDefault="00E814E4"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 xml:space="preserve">Practicing </w:t>
      </w:r>
      <w:r w:rsidRPr="007C0BAC">
        <w:rPr>
          <w:rFonts w:ascii="Helvetica" w:hAnsi="Helvetica" w:cs="Helvetica"/>
          <w:b/>
          <w:sz w:val="20"/>
          <w:szCs w:val="20"/>
        </w:rPr>
        <w:t>artists, scholars, or members of organizations</w:t>
      </w:r>
      <w:r w:rsidRPr="007C0BAC">
        <w:rPr>
          <w:rFonts w:ascii="Helvetica" w:hAnsi="Helvetica" w:cs="Helvetica"/>
          <w:sz w:val="20"/>
          <w:szCs w:val="20"/>
        </w:rPr>
        <w:t xml:space="preserve"> in Beirut are asked to submit a proposed artwor</w:t>
      </w:r>
      <w:r w:rsidR="00A7014A" w:rsidRPr="007C0BAC">
        <w:rPr>
          <w:rFonts w:ascii="Helvetica" w:hAnsi="Helvetica" w:cs="Helvetica"/>
          <w:sz w:val="20"/>
          <w:szCs w:val="20"/>
        </w:rPr>
        <w:t>k or event for the project. Art</w:t>
      </w:r>
      <w:r w:rsidRPr="007C0BAC">
        <w:rPr>
          <w:rFonts w:ascii="Helvetica" w:hAnsi="Helvetica" w:cs="Helvetica"/>
          <w:sz w:val="20"/>
          <w:szCs w:val="20"/>
        </w:rPr>
        <w:t>work</w:t>
      </w:r>
      <w:r w:rsidR="00A7014A" w:rsidRPr="007C0BAC">
        <w:rPr>
          <w:rFonts w:ascii="Helvetica" w:hAnsi="Helvetica" w:cs="Helvetica"/>
          <w:sz w:val="20"/>
          <w:szCs w:val="20"/>
        </w:rPr>
        <w:t>s</w:t>
      </w:r>
      <w:r w:rsidRPr="007C0BAC">
        <w:rPr>
          <w:rFonts w:ascii="Helvetica" w:hAnsi="Helvetica" w:cs="Helvetica"/>
          <w:sz w:val="20"/>
          <w:szCs w:val="20"/>
        </w:rPr>
        <w:t xml:space="preserve"> may be old or new, and the events can be anything from a public conversation to a screening or an action. Send your idea and a few lines on how you think it relates to the topics of the exhi</w:t>
      </w:r>
      <w:r w:rsidR="00D94395">
        <w:rPr>
          <w:rFonts w:ascii="Helvetica" w:hAnsi="Helvetica" w:cs="Helvetica"/>
          <w:sz w:val="20"/>
          <w:szCs w:val="20"/>
        </w:rPr>
        <w:t>bition in a statement of maximum</w:t>
      </w:r>
      <w:r w:rsidRPr="007C0BAC">
        <w:rPr>
          <w:rFonts w:ascii="Helvetica" w:hAnsi="Helvetica" w:cs="Helvetica"/>
          <w:sz w:val="20"/>
          <w:szCs w:val="20"/>
        </w:rPr>
        <w:t xml:space="preserve"> 1 page directly to </w:t>
      </w:r>
      <w:hyperlink r:id="rId6" w:history="1">
        <w:r w:rsidRPr="007C0BAC">
          <w:rPr>
            <w:rStyle w:val="Hyperlink"/>
            <w:rFonts w:ascii="Helvetica" w:hAnsi="Helvetica" w:cs="Helvetica"/>
            <w:color w:val="auto"/>
            <w:sz w:val="20"/>
            <w:szCs w:val="20"/>
          </w:rPr>
          <w:t>plasch@duke.edu</w:t>
        </w:r>
      </w:hyperlink>
      <w:r w:rsidRPr="007C0BAC">
        <w:rPr>
          <w:rFonts w:ascii="Helvetica" w:hAnsi="Helvetica" w:cs="Helvetica"/>
          <w:sz w:val="20"/>
          <w:szCs w:val="20"/>
        </w:rPr>
        <w:t xml:space="preserve"> by October </w:t>
      </w:r>
      <w:r w:rsidR="004922A7" w:rsidRPr="007C0BAC">
        <w:rPr>
          <w:rFonts w:ascii="Helvetica" w:hAnsi="Helvetica" w:cs="Helvetica"/>
          <w:sz w:val="20"/>
          <w:szCs w:val="20"/>
        </w:rPr>
        <w:t>1st</w:t>
      </w:r>
      <w:r w:rsidRPr="007C0BAC">
        <w:rPr>
          <w:rFonts w:ascii="Helvetica" w:hAnsi="Helvetica" w:cs="Helvetica"/>
          <w:sz w:val="20"/>
          <w:szCs w:val="20"/>
        </w:rPr>
        <w:t xml:space="preserve">, 2013. </w:t>
      </w:r>
      <w:r w:rsidR="000A0633" w:rsidRPr="007C0BAC">
        <w:rPr>
          <w:rFonts w:ascii="Helvetica" w:hAnsi="Helvetica" w:cs="Helvetica"/>
          <w:sz w:val="20"/>
          <w:szCs w:val="20"/>
        </w:rPr>
        <w:t xml:space="preserve">Write ‘AWD Proposal’ in the </w:t>
      </w:r>
      <w:r w:rsidR="006F54F0" w:rsidRPr="007C0BAC">
        <w:rPr>
          <w:rFonts w:ascii="Helvetica" w:hAnsi="Helvetica" w:cs="Helvetica"/>
          <w:sz w:val="20"/>
          <w:szCs w:val="20"/>
        </w:rPr>
        <w:t>subject line</w:t>
      </w:r>
      <w:r w:rsidR="000A0633" w:rsidRPr="007C0BAC">
        <w:rPr>
          <w:rFonts w:ascii="Helvetica" w:hAnsi="Helvetica" w:cs="Helvetica"/>
          <w:sz w:val="20"/>
          <w:szCs w:val="20"/>
        </w:rPr>
        <w:t xml:space="preserve"> of your message and make sure to include your full name</w:t>
      </w:r>
      <w:r w:rsidR="006F54F0" w:rsidRPr="007C0BAC">
        <w:rPr>
          <w:rFonts w:ascii="Helvetica" w:hAnsi="Helvetica" w:cs="Helvetica"/>
          <w:sz w:val="20"/>
          <w:szCs w:val="20"/>
        </w:rPr>
        <w:t xml:space="preserve"> in the </w:t>
      </w:r>
      <w:r w:rsidR="00C9341D" w:rsidRPr="007C0BAC">
        <w:rPr>
          <w:rFonts w:ascii="Helvetica" w:hAnsi="Helvetica" w:cs="Helvetica"/>
          <w:sz w:val="20"/>
          <w:szCs w:val="20"/>
        </w:rPr>
        <w:t>text</w:t>
      </w:r>
      <w:r w:rsidR="000A0633" w:rsidRPr="007C0BAC">
        <w:rPr>
          <w:rFonts w:ascii="Helvetica" w:hAnsi="Helvetica" w:cs="Helvetica"/>
          <w:sz w:val="20"/>
          <w:szCs w:val="20"/>
        </w:rPr>
        <w:t xml:space="preserve">. </w:t>
      </w:r>
      <w:r w:rsidRPr="007C0BAC">
        <w:rPr>
          <w:rFonts w:ascii="Helvetica" w:hAnsi="Helvetica" w:cs="Helvetica"/>
          <w:sz w:val="20"/>
          <w:szCs w:val="20"/>
        </w:rPr>
        <w:t>You may accompany the text with 1 or 2 images, and also include web</w:t>
      </w:r>
      <w:r w:rsidR="00D94395">
        <w:rPr>
          <w:rFonts w:ascii="Helvetica" w:hAnsi="Helvetica" w:cs="Helvetica"/>
          <w:sz w:val="20"/>
          <w:szCs w:val="20"/>
        </w:rPr>
        <w:t xml:space="preserve"> links if you think they are hel</w:t>
      </w:r>
      <w:r w:rsidRPr="007C0BAC">
        <w:rPr>
          <w:rFonts w:ascii="Helvetica" w:hAnsi="Helvetica" w:cs="Helvetica"/>
          <w:sz w:val="20"/>
          <w:szCs w:val="20"/>
        </w:rPr>
        <w:t>p</w:t>
      </w:r>
      <w:r w:rsidR="00D94395">
        <w:rPr>
          <w:rFonts w:ascii="Helvetica" w:hAnsi="Helvetica" w:cs="Helvetica"/>
          <w:sz w:val="20"/>
          <w:szCs w:val="20"/>
        </w:rPr>
        <w:t>f</w:t>
      </w:r>
      <w:r w:rsidRPr="007C0BAC">
        <w:rPr>
          <w:rFonts w:ascii="Helvetica" w:hAnsi="Helvetica" w:cs="Helvetica"/>
          <w:sz w:val="20"/>
          <w:szCs w:val="20"/>
        </w:rPr>
        <w:t>ul.</w:t>
      </w:r>
      <w:r w:rsidR="00F57C58" w:rsidRPr="007C0BAC">
        <w:rPr>
          <w:rFonts w:ascii="Helvetica" w:hAnsi="Helvetica" w:cs="Helvetica"/>
          <w:sz w:val="20"/>
          <w:szCs w:val="20"/>
        </w:rPr>
        <w:t xml:space="preserve"> Those whose works or ideas have been accepted for inclusion will be notified by October 18</w:t>
      </w:r>
      <w:r w:rsidR="00F57C58" w:rsidRPr="007C0BAC">
        <w:rPr>
          <w:rFonts w:ascii="Helvetica" w:hAnsi="Helvetica" w:cs="Helvetica"/>
          <w:sz w:val="20"/>
          <w:szCs w:val="20"/>
          <w:vertAlign w:val="superscript"/>
        </w:rPr>
        <w:t>th</w:t>
      </w:r>
      <w:r w:rsidR="00F57C58" w:rsidRPr="007C0BAC">
        <w:rPr>
          <w:rFonts w:ascii="Helvetica" w:hAnsi="Helvetica" w:cs="Helvetica"/>
          <w:sz w:val="20"/>
          <w:szCs w:val="20"/>
        </w:rPr>
        <w:t>.</w:t>
      </w:r>
    </w:p>
    <w:p w:rsidR="00E814E4" w:rsidRPr="007C0BAC" w:rsidRDefault="00E814E4" w:rsidP="009A2DA5">
      <w:pPr>
        <w:widowControl w:val="0"/>
        <w:autoSpaceDE w:val="0"/>
        <w:autoSpaceDN w:val="0"/>
        <w:adjustRightInd w:val="0"/>
        <w:spacing w:line="276" w:lineRule="auto"/>
        <w:rPr>
          <w:rFonts w:ascii="Helvetica" w:hAnsi="Helvetica" w:cs="Helvetica"/>
          <w:sz w:val="20"/>
          <w:szCs w:val="20"/>
        </w:rPr>
      </w:pPr>
    </w:p>
    <w:p w:rsidR="00F41CF4" w:rsidRPr="007C0BAC" w:rsidRDefault="00E814E4" w:rsidP="009A2DA5">
      <w:pPr>
        <w:widowControl w:val="0"/>
        <w:autoSpaceDE w:val="0"/>
        <w:autoSpaceDN w:val="0"/>
        <w:adjustRightInd w:val="0"/>
        <w:spacing w:line="276" w:lineRule="auto"/>
        <w:rPr>
          <w:rFonts w:ascii="Helvetica" w:hAnsi="Helvetica" w:cs="Helvetica"/>
          <w:sz w:val="20"/>
          <w:szCs w:val="20"/>
        </w:rPr>
      </w:pPr>
      <w:r w:rsidRPr="007C0BAC">
        <w:rPr>
          <w:rFonts w:ascii="Helvetica" w:hAnsi="Helvetica" w:cs="Helvetica"/>
          <w:sz w:val="20"/>
          <w:szCs w:val="20"/>
        </w:rPr>
        <w:t xml:space="preserve">If you are a </w:t>
      </w:r>
      <w:r w:rsidRPr="007C0BAC">
        <w:rPr>
          <w:rFonts w:ascii="Helvetica" w:hAnsi="Helvetica" w:cs="Helvetica"/>
          <w:b/>
          <w:sz w:val="20"/>
          <w:szCs w:val="20"/>
        </w:rPr>
        <w:t xml:space="preserve">university </w:t>
      </w:r>
      <w:r w:rsidR="00EB059C" w:rsidRPr="007C0BAC">
        <w:rPr>
          <w:rFonts w:ascii="Helvetica" w:hAnsi="Helvetica" w:cs="Helvetica"/>
          <w:b/>
          <w:sz w:val="20"/>
          <w:szCs w:val="20"/>
        </w:rPr>
        <w:t xml:space="preserve">art </w:t>
      </w:r>
      <w:r w:rsidRPr="007C0BAC">
        <w:rPr>
          <w:rFonts w:ascii="Helvetica" w:hAnsi="Helvetica" w:cs="Helvetica"/>
          <w:b/>
          <w:sz w:val="20"/>
          <w:szCs w:val="20"/>
        </w:rPr>
        <w:t>student or activist</w:t>
      </w:r>
      <w:r w:rsidRPr="007C0BAC">
        <w:rPr>
          <w:rFonts w:ascii="Helvetica" w:hAnsi="Helvetica" w:cs="Helvetica"/>
          <w:sz w:val="20"/>
          <w:szCs w:val="20"/>
        </w:rPr>
        <w:t xml:space="preserve">, you </w:t>
      </w:r>
      <w:r w:rsidR="007E601B">
        <w:rPr>
          <w:rFonts w:ascii="Helvetica" w:hAnsi="Helvetica" w:cs="Helvetica"/>
          <w:sz w:val="20"/>
          <w:szCs w:val="20"/>
        </w:rPr>
        <w:t>can also</w:t>
      </w:r>
      <w:r w:rsidRPr="007C0BAC">
        <w:rPr>
          <w:rFonts w:ascii="Helvetica" w:hAnsi="Helvetica" w:cs="Helvetica"/>
          <w:sz w:val="20"/>
          <w:szCs w:val="20"/>
        </w:rPr>
        <w:t xml:space="preserve"> produce </w:t>
      </w:r>
      <w:r w:rsidR="00F57C58" w:rsidRPr="007C0BAC">
        <w:rPr>
          <w:rFonts w:ascii="Helvetica" w:hAnsi="Helvetica" w:cs="Helvetica"/>
          <w:sz w:val="20"/>
          <w:szCs w:val="20"/>
        </w:rPr>
        <w:t xml:space="preserve">works or events </w:t>
      </w:r>
      <w:r w:rsidRPr="007C0BAC">
        <w:rPr>
          <w:rFonts w:ascii="Helvetica" w:hAnsi="Helvetica" w:cs="Helvetica"/>
          <w:sz w:val="20"/>
          <w:szCs w:val="20"/>
        </w:rPr>
        <w:t xml:space="preserve">for </w:t>
      </w:r>
      <w:r w:rsidR="00F57C58" w:rsidRPr="007C0BAC">
        <w:rPr>
          <w:rFonts w:ascii="Helvetica" w:hAnsi="Helvetica" w:cs="Helvetica"/>
          <w:sz w:val="20"/>
          <w:szCs w:val="20"/>
        </w:rPr>
        <w:t>in</w:t>
      </w:r>
      <w:r w:rsidR="007E601B">
        <w:rPr>
          <w:rFonts w:ascii="Helvetica" w:hAnsi="Helvetica" w:cs="Helvetica"/>
          <w:sz w:val="20"/>
          <w:szCs w:val="20"/>
        </w:rPr>
        <w:t xml:space="preserve">clusion in the show, but this </w:t>
      </w:r>
      <w:r w:rsidR="00646A70">
        <w:rPr>
          <w:rFonts w:ascii="Helvetica" w:hAnsi="Helvetica" w:cs="Helvetica"/>
          <w:sz w:val="20"/>
          <w:szCs w:val="20"/>
        </w:rPr>
        <w:t>will be</w:t>
      </w:r>
      <w:r w:rsidR="00F57C58" w:rsidRPr="007C0BAC">
        <w:rPr>
          <w:rFonts w:ascii="Helvetica" w:hAnsi="Helvetica" w:cs="Helvetica"/>
          <w:sz w:val="20"/>
          <w:szCs w:val="20"/>
        </w:rPr>
        <w:t xml:space="preserve"> done </w:t>
      </w:r>
      <w:r w:rsidRPr="007C0BAC">
        <w:rPr>
          <w:rFonts w:ascii="Helvetica" w:hAnsi="Helvetica" w:cs="Helvetica"/>
          <w:sz w:val="20"/>
          <w:szCs w:val="20"/>
        </w:rPr>
        <w:t xml:space="preserve">in the context </w:t>
      </w:r>
      <w:r w:rsidR="00EB059C" w:rsidRPr="007C0BAC">
        <w:rPr>
          <w:rFonts w:ascii="Helvetica" w:hAnsi="Helvetica" w:cs="Helvetica"/>
          <w:sz w:val="20"/>
          <w:szCs w:val="20"/>
        </w:rPr>
        <w:t xml:space="preserve">of a series of workshops with Pedro Lasch. Attendance </w:t>
      </w:r>
      <w:r w:rsidR="001C73ED">
        <w:rPr>
          <w:rFonts w:ascii="Helvetica" w:hAnsi="Helvetica" w:cs="Helvetica"/>
          <w:sz w:val="20"/>
          <w:szCs w:val="20"/>
        </w:rPr>
        <w:t>at</w:t>
      </w:r>
      <w:r w:rsidR="00EB059C" w:rsidRPr="007C0BAC">
        <w:rPr>
          <w:rFonts w:ascii="Helvetica" w:hAnsi="Helvetica" w:cs="Helvetica"/>
          <w:sz w:val="20"/>
          <w:szCs w:val="20"/>
        </w:rPr>
        <w:t xml:space="preserve"> all workshops will be mandatory</w:t>
      </w:r>
      <w:r w:rsidR="00F57C58" w:rsidRPr="007C0BAC">
        <w:rPr>
          <w:rFonts w:ascii="Helvetica" w:hAnsi="Helvetica" w:cs="Helvetica"/>
          <w:sz w:val="20"/>
          <w:szCs w:val="20"/>
        </w:rPr>
        <w:t xml:space="preserve"> for students</w:t>
      </w:r>
      <w:r w:rsidR="00EB059C" w:rsidRPr="007C0BAC">
        <w:rPr>
          <w:rFonts w:ascii="Helvetica" w:hAnsi="Helvetica" w:cs="Helvetica"/>
          <w:sz w:val="20"/>
          <w:szCs w:val="20"/>
        </w:rPr>
        <w:t>.</w:t>
      </w:r>
      <w:r w:rsidR="007E601B">
        <w:rPr>
          <w:rFonts w:ascii="Helvetica" w:hAnsi="Helvetica" w:cs="Helvetica"/>
          <w:sz w:val="20"/>
          <w:szCs w:val="20"/>
        </w:rPr>
        <w:t xml:space="preserve"> The first two workshops are</w:t>
      </w:r>
      <w:r w:rsidR="00EB059C" w:rsidRPr="007C0BAC">
        <w:rPr>
          <w:rFonts w:ascii="Helvetica" w:hAnsi="Helvetica" w:cs="Helvetica"/>
          <w:sz w:val="20"/>
          <w:szCs w:val="20"/>
        </w:rPr>
        <w:t xml:space="preserve"> held with Lasch via remote c</w:t>
      </w:r>
      <w:r w:rsidR="007E601B">
        <w:rPr>
          <w:rFonts w:ascii="Helvetica" w:hAnsi="Helvetica" w:cs="Helvetica"/>
          <w:sz w:val="20"/>
          <w:szCs w:val="20"/>
        </w:rPr>
        <w:t>onnection (Oct 8 and Nov 5),</w:t>
      </w:r>
      <w:r w:rsidR="00EB059C" w:rsidRPr="007C0BAC">
        <w:rPr>
          <w:rFonts w:ascii="Helvetica" w:hAnsi="Helvetica" w:cs="Helvetica"/>
          <w:sz w:val="20"/>
          <w:szCs w:val="20"/>
        </w:rPr>
        <w:t xml:space="preserve"> the other two with the artist physically present in Beirut (Nov 26 and 28). All workshops </w:t>
      </w:r>
      <w:r w:rsidR="007E601B">
        <w:rPr>
          <w:rFonts w:ascii="Helvetica" w:hAnsi="Helvetica" w:cs="Helvetica"/>
          <w:sz w:val="20"/>
          <w:szCs w:val="20"/>
        </w:rPr>
        <w:t>are free of charge, and</w:t>
      </w:r>
      <w:r w:rsidR="00F41CF4" w:rsidRPr="007C0BAC">
        <w:rPr>
          <w:rFonts w:ascii="Helvetica" w:hAnsi="Helvetica" w:cs="Helvetica"/>
          <w:sz w:val="20"/>
          <w:szCs w:val="20"/>
        </w:rPr>
        <w:t xml:space="preserve"> </w:t>
      </w:r>
      <w:r w:rsidR="00EB059C" w:rsidRPr="007C0BAC">
        <w:rPr>
          <w:rFonts w:ascii="Helvetica" w:hAnsi="Helvetica" w:cs="Helvetica"/>
          <w:sz w:val="20"/>
          <w:szCs w:val="20"/>
        </w:rPr>
        <w:t xml:space="preserve">happen in the context of the ‘Concepts’ seminar with Kasper Kovitz at </w:t>
      </w:r>
      <w:r w:rsidR="00A5078C">
        <w:rPr>
          <w:rFonts w:ascii="Helvetica" w:hAnsi="Helvetica" w:cs="Helvetica"/>
          <w:sz w:val="20"/>
          <w:szCs w:val="20"/>
        </w:rPr>
        <w:t xml:space="preserve">the </w:t>
      </w:r>
      <w:r w:rsidR="00EB059C" w:rsidRPr="007C0BAC">
        <w:rPr>
          <w:rFonts w:ascii="Helvetica" w:hAnsi="Helvetica" w:cs="Helvetica"/>
          <w:sz w:val="20"/>
          <w:szCs w:val="20"/>
        </w:rPr>
        <w:t xml:space="preserve">American University in Beirut. All A.U.B. students are invited, but you do not have to be a student at A.U.B. To join, simply send a short email directly to </w:t>
      </w:r>
      <w:hyperlink r:id="rId7" w:history="1">
        <w:r w:rsidR="00EB059C" w:rsidRPr="007C0BAC">
          <w:rPr>
            <w:rStyle w:val="Hyperlink"/>
            <w:rFonts w:ascii="Helvetica" w:hAnsi="Helvetica" w:cs="Helvetica"/>
            <w:color w:val="auto"/>
            <w:sz w:val="20"/>
            <w:szCs w:val="20"/>
          </w:rPr>
          <w:t>plasch@duke.edu</w:t>
        </w:r>
      </w:hyperlink>
      <w:r w:rsidR="00EB059C" w:rsidRPr="007C0BAC">
        <w:rPr>
          <w:rFonts w:ascii="Helvetica" w:hAnsi="Helvetica" w:cs="Helvetica"/>
          <w:sz w:val="20"/>
          <w:szCs w:val="20"/>
        </w:rPr>
        <w:t xml:space="preserve"> by October </w:t>
      </w:r>
      <w:r w:rsidR="004922A7" w:rsidRPr="007C0BAC">
        <w:rPr>
          <w:rFonts w:ascii="Helvetica" w:hAnsi="Helvetica" w:cs="Helvetica"/>
          <w:sz w:val="20"/>
          <w:szCs w:val="20"/>
        </w:rPr>
        <w:t>1</w:t>
      </w:r>
      <w:r w:rsidR="004922A7" w:rsidRPr="007C0BAC">
        <w:rPr>
          <w:rFonts w:ascii="Helvetica" w:hAnsi="Helvetica" w:cs="Helvetica"/>
          <w:sz w:val="20"/>
          <w:szCs w:val="20"/>
          <w:vertAlign w:val="superscript"/>
        </w:rPr>
        <w:t>st</w:t>
      </w:r>
      <w:r w:rsidR="004922A7" w:rsidRPr="007C0BAC">
        <w:rPr>
          <w:rFonts w:ascii="Helvetica" w:hAnsi="Helvetica" w:cs="Helvetica"/>
          <w:sz w:val="20"/>
          <w:szCs w:val="20"/>
        </w:rPr>
        <w:t>,</w:t>
      </w:r>
      <w:r w:rsidR="00EB059C" w:rsidRPr="007C0BAC">
        <w:rPr>
          <w:rFonts w:ascii="Helvetica" w:hAnsi="Helvetica" w:cs="Helvetica"/>
          <w:sz w:val="20"/>
          <w:szCs w:val="20"/>
        </w:rPr>
        <w:t xml:space="preserve"> 2013. Include the word ‘Workshop’ in the email subject line. In the message, please state your full name, what you are studying, where you are studying, and why you care about these topics. You may accompany the text with 1 or 2 images, and also include web</w:t>
      </w:r>
      <w:r w:rsidR="00D94395">
        <w:rPr>
          <w:rFonts w:ascii="Helvetica" w:hAnsi="Helvetica" w:cs="Helvetica"/>
          <w:sz w:val="20"/>
          <w:szCs w:val="20"/>
        </w:rPr>
        <w:t xml:space="preserve"> links if you think they are hel</w:t>
      </w:r>
      <w:r w:rsidR="00EB059C" w:rsidRPr="007C0BAC">
        <w:rPr>
          <w:rFonts w:ascii="Helvetica" w:hAnsi="Helvetica" w:cs="Helvetica"/>
          <w:sz w:val="20"/>
          <w:szCs w:val="20"/>
        </w:rPr>
        <w:t>p</w:t>
      </w:r>
      <w:r w:rsidR="00D94395">
        <w:rPr>
          <w:rFonts w:ascii="Helvetica" w:hAnsi="Helvetica" w:cs="Helvetica"/>
          <w:sz w:val="20"/>
          <w:szCs w:val="20"/>
        </w:rPr>
        <w:t>f</w:t>
      </w:r>
      <w:r w:rsidR="00EB059C" w:rsidRPr="007C0BAC">
        <w:rPr>
          <w:rFonts w:ascii="Helvetica" w:hAnsi="Helvetica" w:cs="Helvetica"/>
          <w:sz w:val="20"/>
          <w:szCs w:val="20"/>
        </w:rPr>
        <w:t>ul.</w:t>
      </w:r>
      <w:r w:rsidR="004922A7" w:rsidRPr="007C0BAC">
        <w:rPr>
          <w:rFonts w:ascii="Helvetica" w:hAnsi="Helvetica" w:cs="Helvetica"/>
          <w:sz w:val="20"/>
          <w:szCs w:val="20"/>
        </w:rPr>
        <w:t xml:space="preserve"> </w:t>
      </w:r>
      <w:r w:rsidR="00F41CF4" w:rsidRPr="007C0BAC">
        <w:rPr>
          <w:rFonts w:ascii="Helvetica" w:hAnsi="Helvetica" w:cs="Helvetica"/>
          <w:sz w:val="20"/>
          <w:szCs w:val="20"/>
        </w:rPr>
        <w:t xml:space="preserve">Students who have been accepted for the workshops </w:t>
      </w:r>
      <w:r w:rsidR="007E601B">
        <w:rPr>
          <w:rFonts w:ascii="Helvetica" w:hAnsi="Helvetica" w:cs="Helvetica"/>
          <w:sz w:val="20"/>
          <w:szCs w:val="20"/>
        </w:rPr>
        <w:t>are</w:t>
      </w:r>
      <w:r w:rsidR="00F41CF4" w:rsidRPr="007C0BAC">
        <w:rPr>
          <w:rFonts w:ascii="Helvetica" w:hAnsi="Helvetica" w:cs="Helvetica"/>
          <w:sz w:val="20"/>
          <w:szCs w:val="20"/>
        </w:rPr>
        <w:t xml:space="preserve"> notified by October 4</w:t>
      </w:r>
      <w:r w:rsidR="00F41CF4" w:rsidRPr="007C0BAC">
        <w:rPr>
          <w:rFonts w:ascii="Helvetica" w:hAnsi="Helvetica" w:cs="Helvetica"/>
          <w:sz w:val="20"/>
          <w:szCs w:val="20"/>
          <w:vertAlign w:val="superscript"/>
        </w:rPr>
        <w:t>th</w:t>
      </w:r>
      <w:r w:rsidR="00F41CF4" w:rsidRPr="007C0BAC">
        <w:rPr>
          <w:rFonts w:ascii="Helvetica" w:hAnsi="Helvetica" w:cs="Helvetica"/>
          <w:sz w:val="20"/>
          <w:szCs w:val="20"/>
        </w:rPr>
        <w:t>.</w:t>
      </w:r>
    </w:p>
    <w:p w:rsidR="00977427" w:rsidRPr="007C0BAC" w:rsidRDefault="00977427" w:rsidP="009A2DA5">
      <w:pPr>
        <w:widowControl w:val="0"/>
        <w:autoSpaceDE w:val="0"/>
        <w:autoSpaceDN w:val="0"/>
        <w:adjustRightInd w:val="0"/>
        <w:spacing w:line="276" w:lineRule="auto"/>
        <w:rPr>
          <w:rFonts w:ascii="Times New Roman" w:hAnsi="Times New Roman" w:cs="Times New Roman"/>
          <w:sz w:val="20"/>
          <w:szCs w:val="20"/>
        </w:rPr>
      </w:pPr>
    </w:p>
    <w:p w:rsidR="003035BE" w:rsidRPr="007C0BAC" w:rsidRDefault="003035BE" w:rsidP="009A2DA5">
      <w:pPr>
        <w:widowControl w:val="0"/>
        <w:autoSpaceDE w:val="0"/>
        <w:autoSpaceDN w:val="0"/>
        <w:adjustRightInd w:val="0"/>
        <w:spacing w:line="276" w:lineRule="auto"/>
        <w:rPr>
          <w:rFonts w:ascii="Times New Roman" w:hAnsi="Times New Roman" w:cs="Times New Roman"/>
          <w:sz w:val="20"/>
          <w:szCs w:val="20"/>
        </w:rPr>
      </w:pPr>
    </w:p>
    <w:p w:rsidR="003A7A4C" w:rsidRPr="007C0BAC" w:rsidRDefault="003A7A4C" w:rsidP="009A2DA5">
      <w:pPr>
        <w:widowControl w:val="0"/>
        <w:autoSpaceDE w:val="0"/>
        <w:autoSpaceDN w:val="0"/>
        <w:adjustRightInd w:val="0"/>
        <w:spacing w:line="276" w:lineRule="auto"/>
        <w:rPr>
          <w:rFonts w:ascii="Helvetica" w:hAnsi="Helvetica"/>
          <w:sz w:val="20"/>
          <w:szCs w:val="20"/>
        </w:rPr>
      </w:pPr>
    </w:p>
    <w:sectPr w:rsidR="003A7A4C" w:rsidRPr="007C0BAC" w:rsidSect="002B2833">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1"/>
  <w:trackRevisions/>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65"/>
    <w:rsid w:val="0002222E"/>
    <w:rsid w:val="0004387E"/>
    <w:rsid w:val="000463CE"/>
    <w:rsid w:val="000479C0"/>
    <w:rsid w:val="000604C6"/>
    <w:rsid w:val="000A0633"/>
    <w:rsid w:val="000A0849"/>
    <w:rsid w:val="000C148C"/>
    <w:rsid w:val="000D5662"/>
    <w:rsid w:val="000F35E6"/>
    <w:rsid w:val="000F40F6"/>
    <w:rsid w:val="001020BF"/>
    <w:rsid w:val="001323EA"/>
    <w:rsid w:val="001337BA"/>
    <w:rsid w:val="00137652"/>
    <w:rsid w:val="00141DEA"/>
    <w:rsid w:val="001451C1"/>
    <w:rsid w:val="00164224"/>
    <w:rsid w:val="00164E62"/>
    <w:rsid w:val="00190A69"/>
    <w:rsid w:val="001A6CD1"/>
    <w:rsid w:val="001A75D0"/>
    <w:rsid w:val="001C14A0"/>
    <w:rsid w:val="001C73ED"/>
    <w:rsid w:val="001D5A76"/>
    <w:rsid w:val="00200966"/>
    <w:rsid w:val="00200E8E"/>
    <w:rsid w:val="00203A6A"/>
    <w:rsid w:val="0024539C"/>
    <w:rsid w:val="002626F2"/>
    <w:rsid w:val="002935AD"/>
    <w:rsid w:val="00295705"/>
    <w:rsid w:val="002A6CCA"/>
    <w:rsid w:val="002B2833"/>
    <w:rsid w:val="002C3077"/>
    <w:rsid w:val="002F0500"/>
    <w:rsid w:val="003035BE"/>
    <w:rsid w:val="00306E98"/>
    <w:rsid w:val="003112D9"/>
    <w:rsid w:val="003154F2"/>
    <w:rsid w:val="00321A3A"/>
    <w:rsid w:val="003339C4"/>
    <w:rsid w:val="00357D86"/>
    <w:rsid w:val="003651A4"/>
    <w:rsid w:val="00386B91"/>
    <w:rsid w:val="0039093C"/>
    <w:rsid w:val="0039322E"/>
    <w:rsid w:val="003A7A4C"/>
    <w:rsid w:val="003B759B"/>
    <w:rsid w:val="003C0A03"/>
    <w:rsid w:val="003C5F19"/>
    <w:rsid w:val="003E4D3B"/>
    <w:rsid w:val="003E4F8B"/>
    <w:rsid w:val="004152C3"/>
    <w:rsid w:val="00435E40"/>
    <w:rsid w:val="00450943"/>
    <w:rsid w:val="004551B0"/>
    <w:rsid w:val="00455C9E"/>
    <w:rsid w:val="004644BE"/>
    <w:rsid w:val="00475775"/>
    <w:rsid w:val="00487AA0"/>
    <w:rsid w:val="00491CB5"/>
    <w:rsid w:val="004922A7"/>
    <w:rsid w:val="00495A14"/>
    <w:rsid w:val="00496F7B"/>
    <w:rsid w:val="004B4434"/>
    <w:rsid w:val="004B7425"/>
    <w:rsid w:val="004C2C2E"/>
    <w:rsid w:val="004C6EE4"/>
    <w:rsid w:val="004D24D1"/>
    <w:rsid w:val="004E2BC9"/>
    <w:rsid w:val="004F28DF"/>
    <w:rsid w:val="004F380D"/>
    <w:rsid w:val="00504393"/>
    <w:rsid w:val="00514A26"/>
    <w:rsid w:val="00524D40"/>
    <w:rsid w:val="0053023A"/>
    <w:rsid w:val="00532195"/>
    <w:rsid w:val="005348AE"/>
    <w:rsid w:val="00575D91"/>
    <w:rsid w:val="005874B8"/>
    <w:rsid w:val="00594995"/>
    <w:rsid w:val="005B013C"/>
    <w:rsid w:val="005C63E9"/>
    <w:rsid w:val="005C6FD6"/>
    <w:rsid w:val="005D3844"/>
    <w:rsid w:val="005D4485"/>
    <w:rsid w:val="00603785"/>
    <w:rsid w:val="00626C65"/>
    <w:rsid w:val="0063605B"/>
    <w:rsid w:val="00646A70"/>
    <w:rsid w:val="006574E1"/>
    <w:rsid w:val="006638C6"/>
    <w:rsid w:val="006706B7"/>
    <w:rsid w:val="006A554E"/>
    <w:rsid w:val="006A772F"/>
    <w:rsid w:val="006D0F06"/>
    <w:rsid w:val="006D5857"/>
    <w:rsid w:val="006F1C60"/>
    <w:rsid w:val="006F54F0"/>
    <w:rsid w:val="007001B9"/>
    <w:rsid w:val="00702338"/>
    <w:rsid w:val="007316E4"/>
    <w:rsid w:val="00740755"/>
    <w:rsid w:val="00745957"/>
    <w:rsid w:val="00761B39"/>
    <w:rsid w:val="00763BA1"/>
    <w:rsid w:val="00795E25"/>
    <w:rsid w:val="007A48AE"/>
    <w:rsid w:val="007B02B5"/>
    <w:rsid w:val="007B2E4A"/>
    <w:rsid w:val="007C0BAC"/>
    <w:rsid w:val="007D189B"/>
    <w:rsid w:val="007E601B"/>
    <w:rsid w:val="0080122F"/>
    <w:rsid w:val="00804C37"/>
    <w:rsid w:val="008668DA"/>
    <w:rsid w:val="00880F97"/>
    <w:rsid w:val="008A678A"/>
    <w:rsid w:val="008B64FE"/>
    <w:rsid w:val="008C3C2B"/>
    <w:rsid w:val="009123D1"/>
    <w:rsid w:val="009324CD"/>
    <w:rsid w:val="009360AE"/>
    <w:rsid w:val="00942C45"/>
    <w:rsid w:val="00946C06"/>
    <w:rsid w:val="00961AB0"/>
    <w:rsid w:val="009636B4"/>
    <w:rsid w:val="00963F5E"/>
    <w:rsid w:val="00977427"/>
    <w:rsid w:val="00977E8C"/>
    <w:rsid w:val="009A2DA5"/>
    <w:rsid w:val="009C0453"/>
    <w:rsid w:val="009D3563"/>
    <w:rsid w:val="00A03BE2"/>
    <w:rsid w:val="00A16FDC"/>
    <w:rsid w:val="00A3237B"/>
    <w:rsid w:val="00A34F72"/>
    <w:rsid w:val="00A5078C"/>
    <w:rsid w:val="00A53C1E"/>
    <w:rsid w:val="00A60D1A"/>
    <w:rsid w:val="00A7014A"/>
    <w:rsid w:val="00A7298A"/>
    <w:rsid w:val="00AA3414"/>
    <w:rsid w:val="00AA42E3"/>
    <w:rsid w:val="00AB39C5"/>
    <w:rsid w:val="00AD22FD"/>
    <w:rsid w:val="00AE5972"/>
    <w:rsid w:val="00AF3581"/>
    <w:rsid w:val="00B072BC"/>
    <w:rsid w:val="00B156BB"/>
    <w:rsid w:val="00B2352B"/>
    <w:rsid w:val="00B664AD"/>
    <w:rsid w:val="00B66B20"/>
    <w:rsid w:val="00B67F6F"/>
    <w:rsid w:val="00B75E01"/>
    <w:rsid w:val="00B81E0E"/>
    <w:rsid w:val="00B962B5"/>
    <w:rsid w:val="00B96470"/>
    <w:rsid w:val="00BA323A"/>
    <w:rsid w:val="00BC7D54"/>
    <w:rsid w:val="00BD1799"/>
    <w:rsid w:val="00C40C97"/>
    <w:rsid w:val="00C64ACD"/>
    <w:rsid w:val="00C8287B"/>
    <w:rsid w:val="00C9341D"/>
    <w:rsid w:val="00C96FEF"/>
    <w:rsid w:val="00CB46DE"/>
    <w:rsid w:val="00CC489D"/>
    <w:rsid w:val="00CD7131"/>
    <w:rsid w:val="00CE5681"/>
    <w:rsid w:val="00CF1DB4"/>
    <w:rsid w:val="00D23E1F"/>
    <w:rsid w:val="00D347E5"/>
    <w:rsid w:val="00D37622"/>
    <w:rsid w:val="00D57493"/>
    <w:rsid w:val="00D640C9"/>
    <w:rsid w:val="00D65EBE"/>
    <w:rsid w:val="00D80C5C"/>
    <w:rsid w:val="00D817DA"/>
    <w:rsid w:val="00D848FF"/>
    <w:rsid w:val="00D94395"/>
    <w:rsid w:val="00D97091"/>
    <w:rsid w:val="00D97650"/>
    <w:rsid w:val="00DA5DFA"/>
    <w:rsid w:val="00DB33DE"/>
    <w:rsid w:val="00DB4168"/>
    <w:rsid w:val="00DC7450"/>
    <w:rsid w:val="00DD0AC6"/>
    <w:rsid w:val="00DD3F49"/>
    <w:rsid w:val="00E261D7"/>
    <w:rsid w:val="00E54A09"/>
    <w:rsid w:val="00E630FD"/>
    <w:rsid w:val="00E66B98"/>
    <w:rsid w:val="00E66D3C"/>
    <w:rsid w:val="00E76C8B"/>
    <w:rsid w:val="00E814E4"/>
    <w:rsid w:val="00EB059C"/>
    <w:rsid w:val="00EE4E5B"/>
    <w:rsid w:val="00F2321E"/>
    <w:rsid w:val="00F336E8"/>
    <w:rsid w:val="00F41CF4"/>
    <w:rsid w:val="00F45AF4"/>
    <w:rsid w:val="00F47E0A"/>
    <w:rsid w:val="00F53BEB"/>
    <w:rsid w:val="00F57C58"/>
    <w:rsid w:val="00F71B8B"/>
    <w:rsid w:val="00F75B83"/>
    <w:rsid w:val="00FA0DE9"/>
    <w:rsid w:val="00FA11AE"/>
    <w:rsid w:val="00FA5A3E"/>
    <w:rsid w:val="00FA78E8"/>
    <w:rsid w:val="00FD614D"/>
    <w:rsid w:val="00FE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2FD"/>
    <w:rPr>
      <w:rFonts w:ascii="Lucida Grande" w:hAnsi="Lucida Grande" w:cs="Lucida Grande"/>
      <w:sz w:val="18"/>
      <w:szCs w:val="18"/>
    </w:rPr>
  </w:style>
  <w:style w:type="character" w:styleId="Hyperlink">
    <w:name w:val="Hyperlink"/>
    <w:basedOn w:val="DefaultParagraphFont"/>
    <w:uiPriority w:val="99"/>
    <w:unhideWhenUsed/>
    <w:rsid w:val="00E814E4"/>
    <w:rPr>
      <w:color w:val="0000FF" w:themeColor="hyperlink"/>
      <w:u w:val="single"/>
    </w:rPr>
  </w:style>
  <w:style w:type="character" w:styleId="CommentReference">
    <w:name w:val="annotation reference"/>
    <w:basedOn w:val="DefaultParagraphFont"/>
    <w:uiPriority w:val="99"/>
    <w:semiHidden/>
    <w:unhideWhenUsed/>
    <w:rsid w:val="007001B9"/>
    <w:rPr>
      <w:sz w:val="18"/>
      <w:szCs w:val="18"/>
    </w:rPr>
  </w:style>
  <w:style w:type="paragraph" w:styleId="CommentText">
    <w:name w:val="annotation text"/>
    <w:basedOn w:val="Normal"/>
    <w:link w:val="CommentTextChar"/>
    <w:uiPriority w:val="99"/>
    <w:semiHidden/>
    <w:unhideWhenUsed/>
    <w:rsid w:val="007001B9"/>
  </w:style>
  <w:style w:type="character" w:customStyle="1" w:styleId="CommentTextChar">
    <w:name w:val="Comment Text Char"/>
    <w:basedOn w:val="DefaultParagraphFont"/>
    <w:link w:val="CommentText"/>
    <w:uiPriority w:val="99"/>
    <w:semiHidden/>
    <w:rsid w:val="007001B9"/>
  </w:style>
  <w:style w:type="paragraph" w:styleId="CommentSubject">
    <w:name w:val="annotation subject"/>
    <w:basedOn w:val="CommentText"/>
    <w:next w:val="CommentText"/>
    <w:link w:val="CommentSubjectChar"/>
    <w:uiPriority w:val="99"/>
    <w:semiHidden/>
    <w:unhideWhenUsed/>
    <w:rsid w:val="007001B9"/>
    <w:rPr>
      <w:b/>
      <w:bCs/>
      <w:sz w:val="20"/>
      <w:szCs w:val="20"/>
    </w:rPr>
  </w:style>
  <w:style w:type="character" w:customStyle="1" w:styleId="CommentSubjectChar">
    <w:name w:val="Comment Subject Char"/>
    <w:basedOn w:val="CommentTextChar"/>
    <w:link w:val="CommentSubject"/>
    <w:uiPriority w:val="99"/>
    <w:semiHidden/>
    <w:rsid w:val="007001B9"/>
    <w:rPr>
      <w:b/>
      <w:bCs/>
      <w:sz w:val="20"/>
      <w:szCs w:val="20"/>
    </w:rPr>
  </w:style>
  <w:style w:type="paragraph" w:styleId="Revision">
    <w:name w:val="Revision"/>
    <w:hidden/>
    <w:uiPriority w:val="99"/>
    <w:semiHidden/>
    <w:rsid w:val="007001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2FD"/>
    <w:rPr>
      <w:rFonts w:ascii="Lucida Grande" w:hAnsi="Lucida Grande" w:cs="Lucida Grande"/>
      <w:sz w:val="18"/>
      <w:szCs w:val="18"/>
    </w:rPr>
  </w:style>
  <w:style w:type="character" w:styleId="Hyperlink">
    <w:name w:val="Hyperlink"/>
    <w:basedOn w:val="DefaultParagraphFont"/>
    <w:uiPriority w:val="99"/>
    <w:unhideWhenUsed/>
    <w:rsid w:val="00E814E4"/>
    <w:rPr>
      <w:color w:val="0000FF" w:themeColor="hyperlink"/>
      <w:u w:val="single"/>
    </w:rPr>
  </w:style>
  <w:style w:type="character" w:styleId="CommentReference">
    <w:name w:val="annotation reference"/>
    <w:basedOn w:val="DefaultParagraphFont"/>
    <w:uiPriority w:val="99"/>
    <w:semiHidden/>
    <w:unhideWhenUsed/>
    <w:rsid w:val="007001B9"/>
    <w:rPr>
      <w:sz w:val="18"/>
      <w:szCs w:val="18"/>
    </w:rPr>
  </w:style>
  <w:style w:type="paragraph" w:styleId="CommentText">
    <w:name w:val="annotation text"/>
    <w:basedOn w:val="Normal"/>
    <w:link w:val="CommentTextChar"/>
    <w:uiPriority w:val="99"/>
    <w:semiHidden/>
    <w:unhideWhenUsed/>
    <w:rsid w:val="007001B9"/>
  </w:style>
  <w:style w:type="character" w:customStyle="1" w:styleId="CommentTextChar">
    <w:name w:val="Comment Text Char"/>
    <w:basedOn w:val="DefaultParagraphFont"/>
    <w:link w:val="CommentText"/>
    <w:uiPriority w:val="99"/>
    <w:semiHidden/>
    <w:rsid w:val="007001B9"/>
  </w:style>
  <w:style w:type="paragraph" w:styleId="CommentSubject">
    <w:name w:val="annotation subject"/>
    <w:basedOn w:val="CommentText"/>
    <w:next w:val="CommentText"/>
    <w:link w:val="CommentSubjectChar"/>
    <w:uiPriority w:val="99"/>
    <w:semiHidden/>
    <w:unhideWhenUsed/>
    <w:rsid w:val="007001B9"/>
    <w:rPr>
      <w:b/>
      <w:bCs/>
      <w:sz w:val="20"/>
      <w:szCs w:val="20"/>
    </w:rPr>
  </w:style>
  <w:style w:type="character" w:customStyle="1" w:styleId="CommentSubjectChar">
    <w:name w:val="Comment Subject Char"/>
    <w:basedOn w:val="CommentTextChar"/>
    <w:link w:val="CommentSubject"/>
    <w:uiPriority w:val="99"/>
    <w:semiHidden/>
    <w:rsid w:val="007001B9"/>
    <w:rPr>
      <w:b/>
      <w:bCs/>
      <w:sz w:val="20"/>
      <w:szCs w:val="20"/>
    </w:rPr>
  </w:style>
  <w:style w:type="paragraph" w:styleId="Revision">
    <w:name w:val="Revision"/>
    <w:hidden/>
    <w:uiPriority w:val="99"/>
    <w:semiHidden/>
    <w:rsid w:val="0070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drolasch.com" TargetMode="External"/><Relationship Id="rId6" Type="http://schemas.openxmlformats.org/officeDocument/2006/relationships/hyperlink" Target="mailto:plasch@duke.edu" TargetMode="External"/><Relationship Id="rId7" Type="http://schemas.openxmlformats.org/officeDocument/2006/relationships/hyperlink" Target="mailto:plasch@duk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1701</Words>
  <Characters>9699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Gabara</dc:creator>
  <cp:keywords/>
  <dc:description/>
  <cp:lastModifiedBy>Pedro Lasch</cp:lastModifiedBy>
  <cp:revision>2</cp:revision>
  <dcterms:created xsi:type="dcterms:W3CDTF">2013-09-25T13:02:00Z</dcterms:created>
  <dcterms:modified xsi:type="dcterms:W3CDTF">2013-09-25T13:02:00Z</dcterms:modified>
</cp:coreProperties>
</file>